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BAF" w:rsidRPr="00F815C6" w:rsidRDefault="00FF6BAF" w:rsidP="0040589F">
      <w:pPr>
        <w:pStyle w:val="aff3"/>
        <w:spacing w:beforeLines="0" w:after="156"/>
        <w:rPr>
          <w:rFonts w:ascii="Times New Roman" w:hAnsi="Times New Roman" w:cs="Times New Roman"/>
        </w:rPr>
      </w:pPr>
      <w:bookmarkStart w:id="0" w:name="_Toc393368470"/>
      <w:bookmarkStart w:id="1" w:name="_Toc464669047"/>
      <w:bookmarkStart w:id="2" w:name="_Toc525643810"/>
      <w:bookmarkStart w:id="3" w:name="_Toc394480876"/>
      <w:bookmarkStart w:id="4" w:name="_Toc399321371"/>
      <w:bookmarkStart w:id="5" w:name="_Toc464669067"/>
      <w:r w:rsidRPr="00F815C6">
        <w:rPr>
          <w:rFonts w:ascii="Times New Roman" w:hAnsi="Times New Roman" w:cs="Times New Roman"/>
        </w:rPr>
        <w:t>25</w:t>
      </w:r>
      <w:r w:rsidRPr="00F815C6">
        <w:rPr>
          <w:rFonts w:ascii="Times New Roman" w:hAnsi="Times New Roman" w:cs="宋体" w:hint="eastAsia"/>
        </w:rPr>
        <w:t>《电子技术课程设计》</w:t>
      </w:r>
      <w:bookmarkEnd w:id="0"/>
      <w:bookmarkEnd w:id="1"/>
      <w:bookmarkEnd w:id="2"/>
    </w:p>
    <w:p w:rsidR="00FF6BAF" w:rsidRPr="00F815C6" w:rsidRDefault="00FF6BAF" w:rsidP="00CB228A">
      <w:pPr>
        <w:pStyle w:val="aff5"/>
        <w:rPr>
          <w:sz w:val="21"/>
          <w:szCs w:val="21"/>
        </w:rPr>
      </w:pPr>
      <w:r w:rsidRPr="00F815C6">
        <w:rPr>
          <w:rFonts w:cs="宋体" w:hint="eastAsia"/>
          <w:sz w:val="21"/>
          <w:szCs w:val="21"/>
        </w:rPr>
        <w:t>课程编号：</w:t>
      </w:r>
      <w:r w:rsidRPr="00F815C6">
        <w:rPr>
          <w:sz w:val="21"/>
          <w:szCs w:val="21"/>
        </w:rPr>
        <w:t xml:space="preserve"> 100063207</w:t>
      </w:r>
    </w:p>
    <w:p w:rsidR="00FF6BAF" w:rsidRPr="00F815C6" w:rsidRDefault="00FF6BAF" w:rsidP="00CB228A">
      <w:pPr>
        <w:pStyle w:val="aff5"/>
        <w:rPr>
          <w:sz w:val="21"/>
          <w:szCs w:val="21"/>
        </w:rPr>
      </w:pPr>
      <w:r w:rsidRPr="00F815C6">
        <w:rPr>
          <w:rFonts w:cs="宋体" w:hint="eastAsia"/>
          <w:sz w:val="21"/>
          <w:szCs w:val="21"/>
        </w:rPr>
        <w:t>课程名称：</w:t>
      </w:r>
      <w:r w:rsidRPr="00F815C6">
        <w:rPr>
          <w:sz w:val="21"/>
          <w:szCs w:val="21"/>
        </w:rPr>
        <w:t xml:space="preserve"> </w:t>
      </w:r>
      <w:r w:rsidRPr="00F815C6">
        <w:rPr>
          <w:rFonts w:cs="宋体" w:hint="eastAsia"/>
          <w:sz w:val="21"/>
          <w:szCs w:val="21"/>
        </w:rPr>
        <w:t>电子技术课程设计</w:t>
      </w:r>
    </w:p>
    <w:p w:rsidR="00FF6BAF" w:rsidRPr="00F815C6" w:rsidRDefault="00FF6BAF" w:rsidP="00CB228A">
      <w:pPr>
        <w:pStyle w:val="aff5"/>
        <w:rPr>
          <w:sz w:val="21"/>
          <w:szCs w:val="21"/>
        </w:rPr>
      </w:pPr>
      <w:r w:rsidRPr="00F815C6">
        <w:rPr>
          <w:rFonts w:cs="宋体" w:hint="eastAsia"/>
          <w:sz w:val="21"/>
          <w:szCs w:val="21"/>
        </w:rPr>
        <w:t>英文名称：</w:t>
      </w:r>
      <w:r w:rsidRPr="00F815C6">
        <w:rPr>
          <w:sz w:val="21"/>
          <w:szCs w:val="21"/>
        </w:rPr>
        <w:t xml:space="preserve"> Curriculum Project on Electronics</w:t>
      </w:r>
    </w:p>
    <w:p w:rsidR="00FF6BAF" w:rsidRPr="00F815C6" w:rsidRDefault="00FF6BAF" w:rsidP="00CB228A">
      <w:pPr>
        <w:pStyle w:val="aff5"/>
        <w:rPr>
          <w:sz w:val="21"/>
          <w:szCs w:val="21"/>
        </w:rPr>
      </w:pPr>
      <w:r w:rsidRPr="00F815C6">
        <w:rPr>
          <w:rFonts w:cs="宋体" w:hint="eastAsia"/>
          <w:sz w:val="21"/>
          <w:szCs w:val="21"/>
        </w:rPr>
        <w:t>课程性质：</w:t>
      </w:r>
      <w:r w:rsidRPr="00F815C6">
        <w:rPr>
          <w:sz w:val="21"/>
          <w:szCs w:val="21"/>
        </w:rPr>
        <w:t xml:space="preserve"> </w:t>
      </w:r>
      <w:r w:rsidRPr="00F815C6">
        <w:rPr>
          <w:rFonts w:cs="宋体" w:hint="eastAsia"/>
          <w:sz w:val="21"/>
          <w:szCs w:val="21"/>
        </w:rPr>
        <w:t>必修</w:t>
      </w:r>
    </w:p>
    <w:p w:rsidR="00FF6BAF" w:rsidRPr="00F815C6" w:rsidRDefault="00FF6BAF" w:rsidP="00CB228A">
      <w:pPr>
        <w:pStyle w:val="aff5"/>
        <w:rPr>
          <w:sz w:val="21"/>
          <w:szCs w:val="21"/>
        </w:rPr>
      </w:pPr>
      <w:r w:rsidRPr="00F815C6">
        <w:rPr>
          <w:rFonts w:cs="宋体" w:hint="eastAsia"/>
          <w:sz w:val="21"/>
          <w:szCs w:val="21"/>
        </w:rPr>
        <w:t>课程总学分：</w:t>
      </w:r>
      <w:r w:rsidRPr="00F815C6">
        <w:rPr>
          <w:sz w:val="21"/>
          <w:szCs w:val="21"/>
        </w:rPr>
        <w:t xml:space="preserve"> 1.0</w:t>
      </w:r>
    </w:p>
    <w:p w:rsidR="00FF6BAF" w:rsidRPr="00F815C6" w:rsidRDefault="00FF6BAF" w:rsidP="00CB228A">
      <w:pPr>
        <w:pStyle w:val="aff5"/>
        <w:rPr>
          <w:sz w:val="21"/>
          <w:szCs w:val="21"/>
        </w:rPr>
      </w:pPr>
      <w:r w:rsidRPr="00F815C6">
        <w:rPr>
          <w:rFonts w:cs="宋体" w:hint="eastAsia"/>
          <w:sz w:val="21"/>
          <w:szCs w:val="21"/>
        </w:rPr>
        <w:t>总学时：</w:t>
      </w:r>
      <w:r w:rsidRPr="00F815C6">
        <w:rPr>
          <w:sz w:val="21"/>
          <w:szCs w:val="21"/>
        </w:rPr>
        <w:t xml:space="preserve"> 32 </w:t>
      </w:r>
      <w:r w:rsidRPr="00F815C6">
        <w:rPr>
          <w:rFonts w:cs="宋体" w:hint="eastAsia"/>
          <w:sz w:val="21"/>
          <w:szCs w:val="21"/>
        </w:rPr>
        <w:t>（其中实验学时：</w:t>
      </w:r>
      <w:r w:rsidRPr="00F815C6">
        <w:rPr>
          <w:sz w:val="21"/>
          <w:szCs w:val="21"/>
        </w:rPr>
        <w:t>0</w:t>
      </w:r>
      <w:r w:rsidRPr="00F815C6">
        <w:rPr>
          <w:rFonts w:cs="宋体" w:hint="eastAsia"/>
          <w:sz w:val="21"/>
          <w:szCs w:val="21"/>
        </w:rPr>
        <w:t>）</w:t>
      </w:r>
    </w:p>
    <w:p w:rsidR="00FF6BAF" w:rsidRPr="00F815C6" w:rsidRDefault="00FF6BAF" w:rsidP="00CB228A">
      <w:pPr>
        <w:pStyle w:val="aff5"/>
        <w:rPr>
          <w:sz w:val="21"/>
          <w:szCs w:val="21"/>
        </w:rPr>
      </w:pPr>
      <w:r w:rsidRPr="00F815C6">
        <w:rPr>
          <w:rFonts w:cs="宋体" w:hint="eastAsia"/>
          <w:sz w:val="21"/>
          <w:szCs w:val="21"/>
        </w:rPr>
        <w:t>开课学年及学期：</w:t>
      </w:r>
      <w:r w:rsidRPr="00F815C6">
        <w:rPr>
          <w:sz w:val="21"/>
          <w:szCs w:val="21"/>
        </w:rPr>
        <w:t xml:space="preserve"> </w:t>
      </w:r>
      <w:r w:rsidRPr="00F815C6">
        <w:rPr>
          <w:rFonts w:cs="宋体" w:hint="eastAsia"/>
          <w:sz w:val="21"/>
          <w:szCs w:val="21"/>
        </w:rPr>
        <w:t>第五学期</w:t>
      </w:r>
    </w:p>
    <w:p w:rsidR="00FF6BAF" w:rsidRPr="00F815C6" w:rsidRDefault="00FF6BAF" w:rsidP="00CB228A">
      <w:pPr>
        <w:pStyle w:val="aff5"/>
        <w:rPr>
          <w:sz w:val="21"/>
          <w:szCs w:val="21"/>
        </w:rPr>
      </w:pPr>
      <w:r w:rsidRPr="00F815C6">
        <w:rPr>
          <w:rFonts w:cs="宋体" w:hint="eastAsia"/>
          <w:sz w:val="21"/>
          <w:szCs w:val="21"/>
        </w:rPr>
        <w:t>先修课程：</w:t>
      </w:r>
      <w:r w:rsidRPr="00F815C6">
        <w:rPr>
          <w:sz w:val="21"/>
          <w:szCs w:val="21"/>
        </w:rPr>
        <w:t xml:space="preserve"> </w:t>
      </w:r>
      <w:r w:rsidRPr="00F815C6">
        <w:rPr>
          <w:rFonts w:cs="宋体" w:hint="eastAsia"/>
          <w:sz w:val="21"/>
          <w:szCs w:val="21"/>
        </w:rPr>
        <w:t>数字电子技术基础、模拟电子技术基础、数字电子技术实验、模拟电子技术实验</w:t>
      </w:r>
    </w:p>
    <w:p w:rsidR="00FF6BAF" w:rsidRPr="00250BE6" w:rsidRDefault="00FF6BAF" w:rsidP="00CB228A">
      <w:pPr>
        <w:pStyle w:val="aff7"/>
        <w:spacing w:before="156" w:after="156"/>
      </w:pPr>
      <w:r w:rsidRPr="00250BE6">
        <w:rPr>
          <w:rFonts w:cs="宋体" w:hint="eastAsia"/>
        </w:rPr>
        <w:t>一、课程内容简介</w:t>
      </w:r>
    </w:p>
    <w:p w:rsidR="00FF6BAF" w:rsidRPr="00250BE6" w:rsidRDefault="00FF6BAF" w:rsidP="00CF674F">
      <w:pPr>
        <w:pStyle w:val="aff9"/>
        <w:spacing w:line="440" w:lineRule="exact"/>
        <w:ind w:firstLine="480"/>
      </w:pPr>
      <w:r w:rsidRPr="00250BE6">
        <w:rPr>
          <w:rFonts w:cs="宋体" w:hint="eastAsia"/>
        </w:rPr>
        <w:t>电子技术课程设计是继电子技术基础理论和实验之后一项重要的实践环节。在课程设计中，学生根据设计要求，查阅相关资料，进行方案分析、论证和计算，完成电路设计；通过对设计电路的</w:t>
      </w:r>
      <w:r w:rsidRPr="00250BE6">
        <w:t>EDA</w:t>
      </w:r>
      <w:r w:rsidRPr="00250BE6">
        <w:rPr>
          <w:rFonts w:cs="宋体" w:hint="eastAsia"/>
        </w:rPr>
        <w:t>仿真，进一步完善设计方案；根据设计进行硬件安装调试，达到任务书的各项指标要求，并撰写设计总结报告。</w:t>
      </w:r>
    </w:p>
    <w:p w:rsidR="00FF6BAF" w:rsidRPr="00250BE6" w:rsidRDefault="00FF6BAF" w:rsidP="00CF674F">
      <w:pPr>
        <w:pStyle w:val="aff9"/>
        <w:spacing w:line="440" w:lineRule="exact"/>
        <w:ind w:firstLine="480"/>
      </w:pPr>
      <w:r w:rsidRPr="00250BE6">
        <w:rPr>
          <w:rFonts w:cs="宋体" w:hint="eastAsia"/>
        </w:rPr>
        <w:t>通过该实践环节，进一步提高学生分析和设计电子系统的能力，为以后应对更加复杂的电子系统设计、开发和应用打下基础。</w:t>
      </w:r>
    </w:p>
    <w:p w:rsidR="00FF6BAF" w:rsidRPr="00250BE6" w:rsidRDefault="00FF6BAF" w:rsidP="00F815C6">
      <w:pPr>
        <w:pStyle w:val="aff7"/>
        <w:spacing w:before="156" w:after="156" w:line="440" w:lineRule="exact"/>
      </w:pPr>
      <w:r w:rsidRPr="00250BE6">
        <w:rPr>
          <w:rFonts w:cs="宋体" w:hint="eastAsia"/>
        </w:rPr>
        <w:t>二、课程目标</w:t>
      </w:r>
    </w:p>
    <w:p w:rsidR="00FF6BAF" w:rsidRPr="00250BE6" w:rsidRDefault="00FF6BAF" w:rsidP="00CF674F">
      <w:pPr>
        <w:pStyle w:val="aff9"/>
        <w:spacing w:line="440" w:lineRule="exact"/>
        <w:ind w:firstLine="480"/>
      </w:pPr>
      <w:r w:rsidRPr="00250BE6">
        <w:t xml:space="preserve">1. </w:t>
      </w:r>
      <w:r w:rsidRPr="00250BE6">
        <w:rPr>
          <w:rFonts w:cs="宋体" w:hint="eastAsia"/>
        </w:rPr>
        <w:t>了解、掌握电子系统设计的基本方法；</w:t>
      </w:r>
    </w:p>
    <w:p w:rsidR="00FF6BAF" w:rsidRPr="00250BE6" w:rsidRDefault="00FF6BAF" w:rsidP="00CF674F">
      <w:pPr>
        <w:pStyle w:val="aff9"/>
        <w:spacing w:line="440" w:lineRule="exact"/>
        <w:ind w:firstLine="480"/>
      </w:pPr>
      <w:r w:rsidRPr="00250BE6">
        <w:t xml:space="preserve">2. </w:t>
      </w:r>
      <w:r w:rsidRPr="00250BE6">
        <w:rPr>
          <w:rFonts w:cs="宋体" w:hint="eastAsia"/>
        </w:rPr>
        <w:t>能够根据技术指标要求，进行任务分析，利用图书馆、网络等资源，结合经济性、可靠性、可实现性、可维护性等因素选择合适解决方案；</w:t>
      </w:r>
    </w:p>
    <w:p w:rsidR="00FF6BAF" w:rsidRPr="00250BE6" w:rsidRDefault="00FF6BAF" w:rsidP="00CF674F">
      <w:pPr>
        <w:pStyle w:val="aff9"/>
        <w:spacing w:line="440" w:lineRule="exact"/>
        <w:ind w:firstLine="480"/>
      </w:pPr>
      <w:r w:rsidRPr="00250BE6">
        <w:t xml:space="preserve">3. </w:t>
      </w:r>
      <w:r w:rsidRPr="00250BE6">
        <w:rPr>
          <w:rFonts w:cs="宋体" w:hint="eastAsia"/>
        </w:rPr>
        <w:t>利用</w:t>
      </w:r>
      <w:r w:rsidRPr="00250BE6">
        <w:t>EDA</w:t>
      </w:r>
      <w:r w:rsidRPr="00250BE6">
        <w:rPr>
          <w:rFonts w:cs="宋体" w:hint="eastAsia"/>
        </w:rPr>
        <w:t>仿真软件进行系统设计、验证与完善；</w:t>
      </w:r>
    </w:p>
    <w:p w:rsidR="00FF6BAF" w:rsidRPr="00250BE6" w:rsidRDefault="00FF6BAF" w:rsidP="00CF674F">
      <w:pPr>
        <w:pStyle w:val="aff9"/>
        <w:spacing w:line="440" w:lineRule="exact"/>
        <w:ind w:firstLine="480"/>
      </w:pPr>
      <w:r w:rsidRPr="00250BE6">
        <w:t xml:space="preserve">4. </w:t>
      </w:r>
      <w:r w:rsidRPr="00250BE6">
        <w:rPr>
          <w:rFonts w:cs="宋体" w:hint="eastAsia"/>
        </w:rPr>
        <w:t>学会以小组为单位分析问题、解决问题，合理分解工作任务，相互配合；</w:t>
      </w:r>
    </w:p>
    <w:p w:rsidR="00FF6BAF" w:rsidRPr="00250BE6" w:rsidRDefault="00FF6BAF" w:rsidP="00CF674F">
      <w:pPr>
        <w:pStyle w:val="aff9"/>
        <w:spacing w:line="440" w:lineRule="exact"/>
        <w:ind w:firstLine="480"/>
      </w:pPr>
      <w:r w:rsidRPr="00250BE6">
        <w:t xml:space="preserve">5. </w:t>
      </w:r>
      <w:r w:rsidRPr="00250BE6">
        <w:rPr>
          <w:rFonts w:cs="宋体" w:hint="eastAsia"/>
        </w:rPr>
        <w:t>能够通过硬件电路安装调试，完成设计目标，达到技术指标要求，完成设计报告；</w:t>
      </w:r>
    </w:p>
    <w:p w:rsidR="00FF6BAF" w:rsidRPr="00250BE6" w:rsidRDefault="00FF6BAF" w:rsidP="00CF674F">
      <w:pPr>
        <w:pStyle w:val="aff9"/>
        <w:spacing w:line="440" w:lineRule="exact"/>
        <w:ind w:firstLine="480"/>
      </w:pPr>
      <w:r w:rsidRPr="00250BE6">
        <w:t xml:space="preserve">6. </w:t>
      </w:r>
      <w:r w:rsidRPr="00250BE6">
        <w:rPr>
          <w:rFonts w:cs="宋体" w:hint="eastAsia"/>
        </w:rPr>
        <w:t>在电路调试、故障排除中熟练使用常用仪器设备；</w:t>
      </w:r>
    </w:p>
    <w:p w:rsidR="00FF6BAF" w:rsidRPr="00250BE6" w:rsidRDefault="00FF6BAF" w:rsidP="00CF674F">
      <w:pPr>
        <w:pStyle w:val="aff9"/>
        <w:spacing w:line="440" w:lineRule="exact"/>
        <w:ind w:firstLine="480"/>
      </w:pPr>
      <w:r w:rsidRPr="00250BE6">
        <w:t xml:space="preserve">7. </w:t>
      </w:r>
      <w:r w:rsidRPr="00250BE6">
        <w:rPr>
          <w:rFonts w:cs="宋体" w:hint="eastAsia"/>
        </w:rPr>
        <w:t>提高分析与设计电子系统的能力，为以后应用打下基础。</w:t>
      </w:r>
    </w:p>
    <w:p w:rsidR="00FF6BAF" w:rsidRPr="00250BE6" w:rsidRDefault="00FF6BAF" w:rsidP="00CB228A">
      <w:pPr>
        <w:pStyle w:val="aff7"/>
        <w:spacing w:before="156" w:after="156"/>
      </w:pPr>
      <w:r w:rsidRPr="00250BE6">
        <w:rPr>
          <w:rFonts w:cs="宋体" w:hint="eastAsia"/>
        </w:rPr>
        <w:t>三、课程目标与毕业要求指标点对应关系</w:t>
      </w:r>
    </w:p>
    <w:tbl>
      <w:tblPr>
        <w:tblW w:w="48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3441"/>
        <w:gridCol w:w="1561"/>
      </w:tblGrid>
      <w:tr w:rsidR="00FF6BAF" w:rsidRPr="00250BE6">
        <w:trPr>
          <w:trHeight w:val="503"/>
        </w:trPr>
        <w:tc>
          <w:tcPr>
            <w:tcW w:w="2344"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毕业要求</w:t>
            </w:r>
          </w:p>
        </w:tc>
        <w:tc>
          <w:tcPr>
            <w:tcW w:w="1827"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支撑毕业要求指标点</w:t>
            </w:r>
          </w:p>
        </w:tc>
        <w:tc>
          <w:tcPr>
            <w:tcW w:w="8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p>
        </w:tc>
      </w:tr>
      <w:tr w:rsidR="00FF6BAF" w:rsidRPr="00250BE6">
        <w:trPr>
          <w:trHeight w:val="20"/>
        </w:trPr>
        <w:tc>
          <w:tcPr>
            <w:tcW w:w="2344" w:type="pct"/>
            <w:vMerge w:val="restart"/>
            <w:vAlign w:val="center"/>
          </w:tcPr>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hint="eastAsia"/>
                <w:b/>
                <w:bCs/>
                <w:color w:val="auto"/>
                <w:kern w:val="2"/>
                <w:sz w:val="21"/>
                <w:szCs w:val="21"/>
              </w:rPr>
              <w:t>毕业要求</w:t>
            </w:r>
            <w:r w:rsidR="00C64BA1">
              <w:rPr>
                <w:rFonts w:ascii="Times New Roman" w:hAnsi="Times New Roman" w:cs="Times New Roman"/>
                <w:b/>
                <w:bCs/>
                <w:color w:val="auto"/>
                <w:kern w:val="2"/>
                <w:sz w:val="21"/>
                <w:szCs w:val="21"/>
              </w:rPr>
              <w:t>2</w:t>
            </w:r>
            <w:r w:rsidRPr="005E1C0F">
              <w:rPr>
                <w:rFonts w:ascii="Times New Roman" w:hAnsi="Times New Roman" w:hint="eastAsia"/>
                <w:color w:val="auto"/>
                <w:kern w:val="2"/>
                <w:sz w:val="21"/>
                <w:szCs w:val="21"/>
              </w:rPr>
              <w:t>：</w:t>
            </w:r>
            <w:r w:rsidRPr="005E1C0F">
              <w:rPr>
                <w:rFonts w:ascii="Times New Roman" w:hAnsi="Times New Roman" w:hint="eastAsia"/>
                <w:b/>
                <w:bCs/>
                <w:color w:val="auto"/>
                <w:kern w:val="2"/>
                <w:sz w:val="21"/>
                <w:szCs w:val="21"/>
              </w:rPr>
              <w:t>设计</w:t>
            </w:r>
            <w:r w:rsidRPr="005E1C0F">
              <w:rPr>
                <w:rFonts w:ascii="Times New Roman" w:hAnsi="Times New Roman" w:cs="Times New Roman"/>
                <w:b/>
                <w:bCs/>
                <w:color w:val="auto"/>
                <w:kern w:val="2"/>
                <w:sz w:val="21"/>
                <w:szCs w:val="21"/>
              </w:rPr>
              <w:t>/</w:t>
            </w:r>
            <w:r w:rsidRPr="005E1C0F">
              <w:rPr>
                <w:rFonts w:ascii="Times New Roman" w:hAnsi="Times New Roman" w:hint="eastAsia"/>
                <w:b/>
                <w:bCs/>
                <w:color w:val="auto"/>
                <w:kern w:val="2"/>
                <w:sz w:val="21"/>
                <w:szCs w:val="21"/>
              </w:rPr>
              <w:t>开发解决方案</w:t>
            </w:r>
          </w:p>
          <w:p w:rsidR="00FF6BAF" w:rsidRPr="005E1C0F" w:rsidRDefault="00C64BA1" w:rsidP="00B2297B">
            <w:pPr>
              <w:pStyle w:val="afff"/>
              <w:rPr>
                <w:rFonts w:ascii="Times New Roman" w:hAnsi="Times New Roman" w:cs="Times New Roman"/>
                <w:color w:val="auto"/>
                <w:kern w:val="2"/>
                <w:sz w:val="21"/>
                <w:szCs w:val="21"/>
              </w:rPr>
            </w:pPr>
            <w:r w:rsidRPr="00C64BA1">
              <w:rPr>
                <w:rFonts w:ascii="Times New Roman" w:hAnsi="Times New Roman" w:hint="eastAsia"/>
                <w:color w:val="auto"/>
                <w:kern w:val="2"/>
                <w:sz w:val="21"/>
                <w:szCs w:val="21"/>
              </w:rPr>
              <w:t>能够设计针对电气工程领域中的复杂工程问题的解决方案，设计满足特定需求的系统、单元（部件）或工艺流程，并能够在设计环节中</w:t>
            </w:r>
            <w:r w:rsidRPr="00C64BA1">
              <w:rPr>
                <w:rFonts w:ascii="Times New Roman" w:hAnsi="Times New Roman" w:hint="eastAsia"/>
                <w:color w:val="auto"/>
                <w:kern w:val="2"/>
                <w:sz w:val="21"/>
                <w:szCs w:val="21"/>
              </w:rPr>
              <w:lastRenderedPageBreak/>
              <w:t>体现创新意识，考虑社会、健康、安全、法律、文化以及环境等因素。</w:t>
            </w:r>
          </w:p>
        </w:tc>
        <w:tc>
          <w:tcPr>
            <w:tcW w:w="1827" w:type="pct"/>
            <w:vAlign w:val="center"/>
          </w:tcPr>
          <w:p w:rsidR="00FF6BAF" w:rsidRPr="005E1C0F" w:rsidRDefault="00C64BA1" w:rsidP="00B2297B">
            <w:pPr>
              <w:pStyle w:val="afff"/>
              <w:rPr>
                <w:rStyle w:val="style61"/>
                <w:rFonts w:ascii="Times New Roman" w:hAnsi="Times New Roman" w:cs="Times New Roman"/>
                <w:color w:val="auto"/>
                <w:kern w:val="2"/>
                <w:sz w:val="21"/>
                <w:szCs w:val="21"/>
              </w:rPr>
            </w:pPr>
            <w:r w:rsidRPr="008153BF">
              <w:rPr>
                <w:rFonts w:ascii="Times New Roman" w:hAnsi="Times New Roman" w:cs="Times New Roman" w:hint="eastAsia"/>
                <w:b/>
                <w:bCs/>
                <w:color w:val="auto"/>
                <w:kern w:val="2"/>
                <w:sz w:val="21"/>
                <w:szCs w:val="21"/>
              </w:rPr>
              <w:lastRenderedPageBreak/>
              <w:t>2</w:t>
            </w:r>
            <w:r w:rsidRPr="008153BF">
              <w:rPr>
                <w:rFonts w:ascii="Times New Roman" w:hAnsi="Times New Roman" w:cs="Times New Roman"/>
                <w:b/>
                <w:bCs/>
                <w:color w:val="auto"/>
                <w:kern w:val="2"/>
                <w:sz w:val="21"/>
                <w:szCs w:val="21"/>
              </w:rPr>
              <w:t>.1</w:t>
            </w:r>
            <w:r w:rsidRPr="009A4429">
              <w:rPr>
                <w:b/>
                <w:sz w:val="18"/>
                <w:szCs w:val="18"/>
              </w:rPr>
              <w:t xml:space="preserve"> </w:t>
            </w:r>
            <w:r w:rsidRPr="008153BF">
              <w:rPr>
                <w:rFonts w:ascii="Times New Roman" w:hAnsi="Times New Roman" w:hint="eastAsia"/>
                <w:color w:val="auto"/>
                <w:kern w:val="2"/>
                <w:sz w:val="21"/>
                <w:szCs w:val="21"/>
              </w:rPr>
              <w:t>能够根据电气工程相关的电气传动及控制、电力系统、电力电子、工业自动化、电子信息技术等领域复杂工程问题的特点，提出具有针</w:t>
            </w:r>
            <w:r w:rsidRPr="008153BF">
              <w:rPr>
                <w:rFonts w:ascii="Times New Roman" w:hAnsi="Times New Roman" w:hint="eastAsia"/>
                <w:color w:val="auto"/>
                <w:kern w:val="2"/>
                <w:sz w:val="21"/>
                <w:szCs w:val="21"/>
              </w:rPr>
              <w:lastRenderedPageBreak/>
              <w:t>对性的解决方案，并符合设计目标和约束的规范。</w:t>
            </w:r>
          </w:p>
        </w:tc>
        <w:tc>
          <w:tcPr>
            <w:tcW w:w="8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lastRenderedPageBreak/>
              <w:t>课程目标</w:t>
            </w:r>
            <w:r w:rsidRPr="005E1C0F">
              <w:rPr>
                <w:rFonts w:ascii="Times New Roman" w:hAnsi="Times New Roman" w:cs="Times New Roman"/>
                <w:color w:val="auto"/>
                <w:kern w:val="2"/>
                <w:sz w:val="21"/>
                <w:szCs w:val="21"/>
              </w:rPr>
              <w:t>1</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2</w:t>
            </w:r>
          </w:p>
        </w:tc>
      </w:tr>
      <w:tr w:rsidR="00FF6BAF" w:rsidRPr="00250BE6">
        <w:trPr>
          <w:trHeight w:val="20"/>
        </w:trPr>
        <w:tc>
          <w:tcPr>
            <w:tcW w:w="2344" w:type="pct"/>
            <w:vMerge/>
          </w:tcPr>
          <w:p w:rsidR="00FF6BAF" w:rsidRPr="005E1C0F" w:rsidRDefault="00FF6BAF" w:rsidP="00B2297B">
            <w:pPr>
              <w:pStyle w:val="afff"/>
              <w:rPr>
                <w:rFonts w:ascii="Times New Roman" w:hAnsi="Times New Roman" w:cs="Times New Roman"/>
                <w:b/>
                <w:bCs/>
                <w:color w:val="auto"/>
                <w:kern w:val="2"/>
                <w:sz w:val="21"/>
                <w:szCs w:val="21"/>
              </w:rPr>
            </w:pPr>
          </w:p>
        </w:tc>
        <w:tc>
          <w:tcPr>
            <w:tcW w:w="1827" w:type="pct"/>
            <w:vAlign w:val="center"/>
          </w:tcPr>
          <w:p w:rsidR="00FF6BAF" w:rsidRPr="005E1C0F" w:rsidRDefault="008153BF" w:rsidP="00B2297B">
            <w:pPr>
              <w:pStyle w:val="afff"/>
              <w:rPr>
                <w:rFonts w:ascii="Times New Roman" w:hAnsi="Times New Roman" w:cs="Times New Roman"/>
                <w:b/>
                <w:bCs/>
                <w:color w:val="auto"/>
                <w:kern w:val="2"/>
                <w:sz w:val="21"/>
                <w:szCs w:val="21"/>
              </w:rPr>
            </w:pPr>
            <w:r w:rsidRPr="008153BF">
              <w:rPr>
                <w:rFonts w:ascii="Times New Roman" w:hAnsi="Times New Roman" w:cs="Times New Roman" w:hint="eastAsia"/>
                <w:b/>
                <w:bCs/>
                <w:color w:val="auto"/>
                <w:kern w:val="2"/>
                <w:sz w:val="21"/>
                <w:szCs w:val="21"/>
              </w:rPr>
              <w:t xml:space="preserve">2.4 </w:t>
            </w:r>
            <w:r w:rsidRPr="008153BF">
              <w:rPr>
                <w:rFonts w:ascii="Times New Roman" w:hAnsi="Times New Roman" w:cs="Times New Roman" w:hint="eastAsia"/>
                <w:bCs/>
                <w:color w:val="auto"/>
                <w:kern w:val="2"/>
                <w:sz w:val="21"/>
                <w:szCs w:val="21"/>
              </w:rPr>
              <w:t>能够在设计</w:t>
            </w:r>
            <w:r w:rsidRPr="008153BF">
              <w:rPr>
                <w:rFonts w:ascii="Times New Roman" w:hAnsi="Times New Roman" w:cs="Times New Roman" w:hint="eastAsia"/>
                <w:bCs/>
                <w:color w:val="auto"/>
                <w:kern w:val="2"/>
                <w:sz w:val="21"/>
                <w:szCs w:val="21"/>
              </w:rPr>
              <w:t>/</w:t>
            </w:r>
            <w:r w:rsidRPr="008153BF">
              <w:rPr>
                <w:rFonts w:ascii="Times New Roman" w:hAnsi="Times New Roman" w:cs="Times New Roman" w:hint="eastAsia"/>
                <w:bCs/>
                <w:color w:val="auto"/>
                <w:kern w:val="2"/>
                <w:sz w:val="21"/>
                <w:szCs w:val="21"/>
              </w:rPr>
              <w:t>开发解决方案过程中，不断对方案进行评估和改进</w:t>
            </w:r>
            <w:r w:rsidRPr="008153BF">
              <w:rPr>
                <w:rFonts w:ascii="Times New Roman" w:hAnsi="Times New Roman" w:cs="Times New Roman" w:hint="eastAsia"/>
                <w:bCs/>
                <w:color w:val="auto"/>
                <w:kern w:val="2"/>
                <w:sz w:val="21"/>
                <w:szCs w:val="21"/>
              </w:rPr>
              <w:t>.</w:t>
            </w:r>
          </w:p>
        </w:tc>
        <w:tc>
          <w:tcPr>
            <w:tcW w:w="8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3</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5</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7</w:t>
            </w:r>
          </w:p>
        </w:tc>
      </w:tr>
      <w:tr w:rsidR="00C64BA1" w:rsidRPr="00250BE6">
        <w:trPr>
          <w:trHeight w:val="20"/>
        </w:trPr>
        <w:tc>
          <w:tcPr>
            <w:tcW w:w="2344" w:type="pct"/>
            <w:vMerge w:val="restart"/>
          </w:tcPr>
          <w:p w:rsidR="00C64BA1" w:rsidRPr="00C64BA1" w:rsidRDefault="00C64BA1" w:rsidP="00B2297B">
            <w:pPr>
              <w:autoSpaceDE w:val="0"/>
              <w:autoSpaceDN w:val="0"/>
              <w:adjustRightInd w:val="0"/>
              <w:jc w:val="left"/>
              <w:rPr>
                <w:rFonts w:cs="宋体"/>
                <w:b/>
                <w:bCs/>
              </w:rPr>
            </w:pPr>
            <w:r w:rsidRPr="00C64BA1">
              <w:rPr>
                <w:rFonts w:cs="宋体" w:hint="eastAsia"/>
                <w:b/>
                <w:bCs/>
              </w:rPr>
              <w:t>毕业要求</w:t>
            </w:r>
            <w:r w:rsidRPr="00C64BA1">
              <w:rPr>
                <w:rFonts w:cs="宋体"/>
                <w:b/>
                <w:bCs/>
              </w:rPr>
              <w:t>7</w:t>
            </w:r>
            <w:r w:rsidRPr="00C64BA1">
              <w:rPr>
                <w:rFonts w:cs="宋体" w:hint="eastAsia"/>
                <w:b/>
                <w:bCs/>
              </w:rPr>
              <w:t>：团队合作和沟通</w:t>
            </w:r>
          </w:p>
          <w:p w:rsidR="00C64BA1" w:rsidRPr="00C64BA1" w:rsidRDefault="00C64BA1" w:rsidP="00B2297B">
            <w:pPr>
              <w:autoSpaceDE w:val="0"/>
              <w:autoSpaceDN w:val="0"/>
              <w:adjustRightInd w:val="0"/>
              <w:jc w:val="left"/>
              <w:rPr>
                <w:rFonts w:cs="宋体"/>
                <w:bCs/>
              </w:rPr>
            </w:pPr>
            <w:r w:rsidRPr="00C64BA1">
              <w:rPr>
                <w:rFonts w:cs="宋体" w:hint="eastAsia"/>
                <w:bCs/>
              </w:rPr>
              <w:t>能够在多学科背景下的团队中承担团队成员以及负责人的角色，能够就复杂工程问题与业界同行及社会公众进行有效沟通和交流，包括撰写报告、陈述发言、清晰表达或回应指令，并具备一定的国际视野，能够在跨文化背景下进行沟通和交流。</w:t>
            </w:r>
          </w:p>
        </w:tc>
        <w:tc>
          <w:tcPr>
            <w:tcW w:w="1827" w:type="pct"/>
            <w:vAlign w:val="center"/>
          </w:tcPr>
          <w:p w:rsidR="00C64BA1" w:rsidRPr="008153BF" w:rsidRDefault="008153BF" w:rsidP="00B2297B">
            <w:pPr>
              <w:pStyle w:val="afff"/>
              <w:rPr>
                <w:rFonts w:ascii="Times New Roman" w:hAnsi="Times New Roman" w:cs="Times New Roman"/>
                <w:bCs/>
                <w:color w:val="auto"/>
                <w:kern w:val="2"/>
                <w:sz w:val="21"/>
                <w:szCs w:val="21"/>
              </w:rPr>
            </w:pPr>
            <w:r w:rsidRPr="008153BF">
              <w:rPr>
                <w:rFonts w:ascii="Times New Roman" w:hAnsi="Times New Roman" w:cs="Times New Roman" w:hint="eastAsia"/>
                <w:b/>
                <w:bCs/>
                <w:color w:val="auto"/>
                <w:kern w:val="2"/>
                <w:sz w:val="21"/>
                <w:szCs w:val="21"/>
              </w:rPr>
              <w:t>7</w:t>
            </w:r>
            <w:r w:rsidRPr="008153BF">
              <w:rPr>
                <w:rFonts w:ascii="Times New Roman" w:hAnsi="Times New Roman" w:cs="Times New Roman"/>
                <w:b/>
                <w:bCs/>
                <w:color w:val="auto"/>
                <w:kern w:val="2"/>
                <w:sz w:val="21"/>
                <w:szCs w:val="21"/>
              </w:rPr>
              <w:t>.2</w:t>
            </w:r>
            <w:r w:rsidRPr="008153BF">
              <w:rPr>
                <w:rFonts w:ascii="Times New Roman" w:hAnsi="Times New Roman" w:cs="Times New Roman" w:hint="eastAsia"/>
                <w:bCs/>
                <w:color w:val="auto"/>
                <w:kern w:val="2"/>
                <w:sz w:val="21"/>
                <w:szCs w:val="21"/>
              </w:rPr>
              <w:t xml:space="preserve"> </w:t>
            </w:r>
            <w:r w:rsidRPr="008153BF">
              <w:rPr>
                <w:rFonts w:ascii="Times New Roman" w:hAnsi="Times New Roman" w:cs="Times New Roman" w:hint="eastAsia"/>
                <w:bCs/>
                <w:color w:val="auto"/>
                <w:kern w:val="2"/>
                <w:sz w:val="21"/>
                <w:szCs w:val="21"/>
              </w:rPr>
              <w:t>能够针对复杂工程问题通过口头或书面方式表达自己的观点，回应质疑，能与团队其它成员有效沟通、听取不同意见，并进行合理决策。</w:t>
            </w:r>
          </w:p>
        </w:tc>
        <w:tc>
          <w:tcPr>
            <w:tcW w:w="829" w:type="pct"/>
            <w:vAlign w:val="center"/>
          </w:tcPr>
          <w:p w:rsidR="00C64BA1" w:rsidRDefault="00C64BA1"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4</w:t>
            </w:r>
          </w:p>
          <w:p w:rsidR="008153BF" w:rsidRPr="005E1C0F" w:rsidRDefault="008153BF" w:rsidP="00B2297B">
            <w:pPr>
              <w:pStyle w:val="afff"/>
              <w:jc w:val="center"/>
              <w:rPr>
                <w:rFonts w:ascii="Times New Roman" w:hAnsi="Times New Roman" w:cs="Times New Roman"/>
                <w:color w:val="auto"/>
                <w:kern w:val="2"/>
                <w:sz w:val="21"/>
                <w:szCs w:val="21"/>
              </w:rPr>
            </w:pPr>
            <w:r>
              <w:rPr>
                <w:rFonts w:ascii="Times New Roman" w:hAnsi="Times New Roman" w:cs="Times New Roman" w:hint="eastAsia"/>
                <w:color w:val="auto"/>
                <w:kern w:val="2"/>
                <w:sz w:val="21"/>
                <w:szCs w:val="21"/>
              </w:rPr>
              <w:t>课程目标</w:t>
            </w:r>
            <w:r>
              <w:rPr>
                <w:rFonts w:ascii="Times New Roman" w:hAnsi="Times New Roman" w:cs="Times New Roman" w:hint="eastAsia"/>
                <w:color w:val="auto"/>
                <w:kern w:val="2"/>
                <w:sz w:val="21"/>
                <w:szCs w:val="21"/>
              </w:rPr>
              <w:t>5</w:t>
            </w:r>
          </w:p>
        </w:tc>
      </w:tr>
      <w:tr w:rsidR="00C64BA1" w:rsidRPr="00250BE6">
        <w:trPr>
          <w:trHeight w:val="20"/>
        </w:trPr>
        <w:tc>
          <w:tcPr>
            <w:tcW w:w="2344" w:type="pct"/>
            <w:vMerge/>
          </w:tcPr>
          <w:p w:rsidR="00C64BA1" w:rsidRPr="005E1C0F" w:rsidRDefault="00C64BA1" w:rsidP="00B2297B">
            <w:pPr>
              <w:pStyle w:val="afff"/>
              <w:rPr>
                <w:rFonts w:ascii="Times New Roman" w:hAnsi="Times New Roman" w:cs="Times New Roman"/>
                <w:color w:val="auto"/>
                <w:kern w:val="2"/>
                <w:sz w:val="21"/>
                <w:szCs w:val="21"/>
              </w:rPr>
            </w:pPr>
          </w:p>
        </w:tc>
        <w:tc>
          <w:tcPr>
            <w:tcW w:w="1827" w:type="pct"/>
            <w:vAlign w:val="center"/>
          </w:tcPr>
          <w:p w:rsidR="00C64BA1" w:rsidRPr="008153BF" w:rsidRDefault="008153BF" w:rsidP="00B2297B">
            <w:pPr>
              <w:pStyle w:val="afff"/>
              <w:rPr>
                <w:b/>
                <w:bCs/>
              </w:rPr>
            </w:pPr>
            <w:r w:rsidRPr="008153BF">
              <w:rPr>
                <w:rFonts w:ascii="Times New Roman" w:hAnsi="Times New Roman" w:cs="Times New Roman" w:hint="eastAsia"/>
                <w:b/>
                <w:bCs/>
                <w:color w:val="auto"/>
                <w:kern w:val="2"/>
                <w:sz w:val="21"/>
                <w:szCs w:val="21"/>
              </w:rPr>
              <w:t>7</w:t>
            </w:r>
            <w:r w:rsidRPr="008153BF">
              <w:rPr>
                <w:rFonts w:ascii="Times New Roman" w:hAnsi="Times New Roman" w:cs="Times New Roman"/>
                <w:b/>
                <w:bCs/>
                <w:color w:val="auto"/>
                <w:kern w:val="2"/>
                <w:sz w:val="21"/>
                <w:szCs w:val="21"/>
              </w:rPr>
              <w:t>.</w:t>
            </w:r>
            <w:r w:rsidRPr="008153BF">
              <w:rPr>
                <w:rFonts w:ascii="Times New Roman" w:hAnsi="Times New Roman" w:cs="Times New Roman" w:hint="eastAsia"/>
                <w:b/>
                <w:bCs/>
                <w:color w:val="auto"/>
                <w:kern w:val="2"/>
                <w:sz w:val="21"/>
                <w:szCs w:val="21"/>
              </w:rPr>
              <w:t xml:space="preserve">3 </w:t>
            </w:r>
            <w:r w:rsidRPr="008153BF">
              <w:rPr>
                <w:rFonts w:ascii="Times New Roman" w:hAnsi="Times New Roman" w:cs="Times New Roman" w:hint="eastAsia"/>
                <w:bCs/>
                <w:color w:val="auto"/>
                <w:kern w:val="2"/>
                <w:sz w:val="21"/>
                <w:szCs w:val="21"/>
              </w:rPr>
              <w:t>根据任务计划，设定目标，分清优先级，并能在团队中独立或合作开展工作。</w:t>
            </w:r>
          </w:p>
        </w:tc>
        <w:tc>
          <w:tcPr>
            <w:tcW w:w="829" w:type="pct"/>
            <w:vAlign w:val="center"/>
          </w:tcPr>
          <w:p w:rsidR="00C64BA1" w:rsidRPr="005E1C0F" w:rsidRDefault="00C64BA1"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002D7906">
              <w:rPr>
                <w:rFonts w:ascii="Times New Roman" w:hAnsi="Times New Roman" w:cs="Times New Roman"/>
                <w:color w:val="auto"/>
                <w:kern w:val="2"/>
                <w:sz w:val="21"/>
                <w:szCs w:val="21"/>
              </w:rPr>
              <w:t>2</w:t>
            </w:r>
          </w:p>
          <w:p w:rsidR="00C64BA1" w:rsidRPr="005E1C0F" w:rsidRDefault="00C64BA1"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002D7906">
              <w:rPr>
                <w:rFonts w:ascii="Times New Roman" w:hAnsi="Times New Roman" w:cs="Times New Roman"/>
                <w:color w:val="auto"/>
                <w:kern w:val="2"/>
                <w:sz w:val="21"/>
                <w:szCs w:val="21"/>
              </w:rPr>
              <w:t>4</w:t>
            </w:r>
          </w:p>
        </w:tc>
      </w:tr>
    </w:tbl>
    <w:p w:rsidR="00FF6BAF" w:rsidRPr="00250BE6" w:rsidRDefault="00FF6BAF" w:rsidP="00CB228A">
      <w:pPr>
        <w:pStyle w:val="aff7"/>
        <w:spacing w:before="156" w:after="156"/>
      </w:pPr>
      <w:r w:rsidRPr="00250BE6">
        <w:rPr>
          <w:rFonts w:cs="宋体" w:hint="eastAsia"/>
        </w:rPr>
        <w:t>四、课程教学内容</w:t>
      </w:r>
    </w:p>
    <w:tbl>
      <w:tblPr>
        <w:tblW w:w="48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631"/>
        <w:gridCol w:w="721"/>
        <w:gridCol w:w="1311"/>
        <w:gridCol w:w="1940"/>
      </w:tblGrid>
      <w:tr w:rsidR="00FF6BAF" w:rsidRPr="00250BE6">
        <w:trPr>
          <w:trHeight w:val="421"/>
        </w:trPr>
        <w:tc>
          <w:tcPr>
            <w:tcW w:w="2891" w:type="pct"/>
            <w:gridSpan w:val="2"/>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教学内容</w:t>
            </w:r>
          </w:p>
        </w:tc>
        <w:tc>
          <w:tcPr>
            <w:tcW w:w="383"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学时</w:t>
            </w:r>
          </w:p>
        </w:tc>
        <w:tc>
          <w:tcPr>
            <w:tcW w:w="696"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p>
        </w:tc>
        <w:tc>
          <w:tcPr>
            <w:tcW w:w="10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教学方法与策略</w:t>
            </w:r>
          </w:p>
        </w:tc>
      </w:tr>
      <w:tr w:rsidR="00FF6BAF" w:rsidRPr="00250BE6">
        <w:trPr>
          <w:trHeight w:val="20"/>
        </w:trPr>
        <w:tc>
          <w:tcPr>
            <w:tcW w:w="2891" w:type="pct"/>
            <w:gridSpan w:val="2"/>
            <w:vAlign w:val="center"/>
          </w:tcPr>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讲授电子系统设计方法</w:t>
            </w:r>
            <w:r w:rsidRPr="005E1C0F">
              <w:rPr>
                <w:rFonts w:ascii="Times New Roman" w:hAnsi="Times New Roman" w:cs="Times New Roman"/>
                <w:color w:val="auto"/>
                <w:kern w:val="2"/>
                <w:sz w:val="21"/>
                <w:szCs w:val="21"/>
              </w:rPr>
              <w:t xml:space="preserve"> </w:t>
            </w:r>
            <w:r w:rsidRPr="005E1C0F">
              <w:rPr>
                <w:rFonts w:ascii="Times New Roman" w:hAnsi="Times New Roman" w:hint="eastAsia"/>
                <w:color w:val="auto"/>
                <w:kern w:val="2"/>
                <w:sz w:val="21"/>
                <w:szCs w:val="21"/>
              </w:rPr>
              <w:t>、实验报告的撰写方法与要求；介绍课题；学生从列出的课题中选择一个或者自拟题目。</w:t>
            </w:r>
          </w:p>
        </w:tc>
        <w:tc>
          <w:tcPr>
            <w:tcW w:w="383"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2</w:t>
            </w:r>
          </w:p>
        </w:tc>
        <w:tc>
          <w:tcPr>
            <w:tcW w:w="696"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1</w:t>
            </w:r>
          </w:p>
        </w:tc>
        <w:tc>
          <w:tcPr>
            <w:tcW w:w="1029" w:type="pct"/>
            <w:vAlign w:val="center"/>
          </w:tcPr>
          <w:p w:rsidR="00FF6BAF" w:rsidRPr="005E1C0F" w:rsidRDefault="00FF6BAF" w:rsidP="00B2297B">
            <w:pPr>
              <w:pStyle w:val="afff"/>
              <w:jc w:val="left"/>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课堂讲授、讲解</w:t>
            </w:r>
          </w:p>
        </w:tc>
      </w:tr>
      <w:tr w:rsidR="00FF6BAF" w:rsidRPr="00250BE6">
        <w:trPr>
          <w:trHeight w:val="20"/>
        </w:trPr>
        <w:tc>
          <w:tcPr>
            <w:tcW w:w="2891" w:type="pct"/>
            <w:gridSpan w:val="2"/>
            <w:vAlign w:val="center"/>
          </w:tcPr>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学生认真分析设计要求，根据技术指标查阅资料，进行方案分析、论证计算，独立完成选题方案与器件选型，按选题要求完成电路设计。</w:t>
            </w:r>
          </w:p>
        </w:tc>
        <w:tc>
          <w:tcPr>
            <w:tcW w:w="383"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4</w:t>
            </w:r>
          </w:p>
        </w:tc>
        <w:tc>
          <w:tcPr>
            <w:tcW w:w="696"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2</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3</w:t>
            </w:r>
          </w:p>
        </w:tc>
        <w:tc>
          <w:tcPr>
            <w:tcW w:w="1029" w:type="pct"/>
            <w:vAlign w:val="center"/>
          </w:tcPr>
          <w:p w:rsidR="00FF6BAF" w:rsidRPr="005E1C0F" w:rsidRDefault="00FF6BAF" w:rsidP="00B2297B">
            <w:pPr>
              <w:pStyle w:val="afff"/>
              <w:jc w:val="left"/>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学生独立完成、教师答疑</w:t>
            </w:r>
          </w:p>
        </w:tc>
      </w:tr>
      <w:tr w:rsidR="00FF6BAF" w:rsidRPr="00250BE6">
        <w:trPr>
          <w:trHeight w:val="20"/>
        </w:trPr>
        <w:tc>
          <w:tcPr>
            <w:tcW w:w="2891" w:type="pct"/>
            <w:gridSpan w:val="2"/>
            <w:vAlign w:val="center"/>
          </w:tcPr>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学生对设计方案进行计算机</w:t>
            </w:r>
            <w:r w:rsidRPr="005E1C0F">
              <w:rPr>
                <w:rFonts w:ascii="Times New Roman" w:hAnsi="Times New Roman" w:cs="Times New Roman"/>
                <w:color w:val="auto"/>
                <w:kern w:val="2"/>
                <w:sz w:val="21"/>
                <w:szCs w:val="21"/>
              </w:rPr>
              <w:t>EDA</w:t>
            </w:r>
            <w:r w:rsidRPr="005E1C0F">
              <w:rPr>
                <w:rFonts w:ascii="Times New Roman" w:hAnsi="Times New Roman" w:hint="eastAsia"/>
                <w:color w:val="auto"/>
                <w:kern w:val="2"/>
                <w:sz w:val="21"/>
                <w:szCs w:val="21"/>
              </w:rPr>
              <w:t>仿真，验证设计方案正确性与可行性。</w:t>
            </w:r>
          </w:p>
        </w:tc>
        <w:tc>
          <w:tcPr>
            <w:tcW w:w="383"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2</w:t>
            </w:r>
          </w:p>
        </w:tc>
        <w:tc>
          <w:tcPr>
            <w:tcW w:w="696"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1</w:t>
            </w:r>
          </w:p>
        </w:tc>
        <w:tc>
          <w:tcPr>
            <w:tcW w:w="1029" w:type="pct"/>
            <w:vAlign w:val="center"/>
          </w:tcPr>
          <w:p w:rsidR="00FF6BAF" w:rsidRPr="005E1C0F" w:rsidRDefault="00FF6BAF" w:rsidP="00B2297B">
            <w:pPr>
              <w:pStyle w:val="afff"/>
              <w:jc w:val="left"/>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学生独立完成、教师答疑</w:t>
            </w:r>
          </w:p>
        </w:tc>
      </w:tr>
      <w:tr w:rsidR="00FF6BAF" w:rsidRPr="00250BE6">
        <w:trPr>
          <w:trHeight w:val="20"/>
        </w:trPr>
        <w:tc>
          <w:tcPr>
            <w:tcW w:w="2891" w:type="pct"/>
            <w:gridSpan w:val="2"/>
            <w:vAlign w:val="center"/>
          </w:tcPr>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学生运用所学知识对设计方案的电路进行安装与调试，达到任务书的各项指标要求。</w:t>
            </w:r>
          </w:p>
        </w:tc>
        <w:tc>
          <w:tcPr>
            <w:tcW w:w="383"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6</w:t>
            </w:r>
          </w:p>
        </w:tc>
        <w:tc>
          <w:tcPr>
            <w:tcW w:w="696"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2</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3</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4</w:t>
            </w:r>
          </w:p>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5</w:t>
            </w:r>
          </w:p>
        </w:tc>
        <w:tc>
          <w:tcPr>
            <w:tcW w:w="1029" w:type="pct"/>
            <w:vAlign w:val="center"/>
          </w:tcPr>
          <w:p w:rsidR="00FF6BAF" w:rsidRPr="005E1C0F" w:rsidRDefault="00FF6BAF" w:rsidP="00B2297B">
            <w:pPr>
              <w:pStyle w:val="afff"/>
              <w:jc w:val="left"/>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学生在实验室独立完成，教师检查、引导、答疑</w:t>
            </w:r>
          </w:p>
        </w:tc>
      </w:tr>
      <w:tr w:rsidR="00FF6BAF" w:rsidRPr="00250BE6">
        <w:trPr>
          <w:trHeight w:val="20"/>
        </w:trPr>
        <w:tc>
          <w:tcPr>
            <w:tcW w:w="2891" w:type="pct"/>
            <w:gridSpan w:val="2"/>
            <w:vAlign w:val="center"/>
          </w:tcPr>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学生根据方案分析、论证和实际技术实现，按照总结报告撰写规范要求，撰写设计总结报告。</w:t>
            </w:r>
          </w:p>
        </w:tc>
        <w:tc>
          <w:tcPr>
            <w:tcW w:w="383"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2</w:t>
            </w:r>
          </w:p>
        </w:tc>
        <w:tc>
          <w:tcPr>
            <w:tcW w:w="696"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r w:rsidRPr="005E1C0F">
              <w:rPr>
                <w:rFonts w:ascii="Times New Roman" w:hAnsi="Times New Roman" w:cs="Times New Roman"/>
                <w:color w:val="auto"/>
                <w:kern w:val="2"/>
                <w:sz w:val="21"/>
                <w:szCs w:val="21"/>
              </w:rPr>
              <w:t>6</w:t>
            </w:r>
          </w:p>
        </w:tc>
        <w:tc>
          <w:tcPr>
            <w:tcW w:w="1029" w:type="pct"/>
            <w:vAlign w:val="center"/>
          </w:tcPr>
          <w:p w:rsidR="00FF6BAF" w:rsidRPr="005E1C0F" w:rsidRDefault="00FF6BAF" w:rsidP="00B2297B">
            <w:pPr>
              <w:pStyle w:val="afff"/>
              <w:jc w:val="left"/>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学生独立完成、教师引导</w:t>
            </w:r>
          </w:p>
        </w:tc>
      </w:tr>
      <w:tr w:rsidR="00FF6BAF" w:rsidRPr="00250BE6">
        <w:trPr>
          <w:trHeight w:val="20"/>
        </w:trPr>
        <w:tc>
          <w:tcPr>
            <w:tcW w:w="5000" w:type="pct"/>
            <w:gridSpan w:val="5"/>
            <w:vAlign w:val="center"/>
          </w:tcPr>
          <w:p w:rsidR="00FF6BAF" w:rsidRPr="005E1C0F" w:rsidRDefault="00FF6BAF" w:rsidP="005E1C0F">
            <w:pPr>
              <w:pStyle w:val="afff"/>
              <w:spacing w:beforeLines="30" w:before="93" w:afterLines="30" w:after="93"/>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课程设计项目（不限于给定课题）</w:t>
            </w:r>
          </w:p>
        </w:tc>
      </w:tr>
      <w:tr w:rsidR="00FF6BAF" w:rsidRPr="00250BE6">
        <w:trPr>
          <w:trHeight w:val="20"/>
        </w:trPr>
        <w:tc>
          <w:tcPr>
            <w:tcW w:w="2556" w:type="pct"/>
            <w:vAlign w:val="center"/>
          </w:tcPr>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数字波形合成器</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浮点频率计</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数字温度计</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出租计价器</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数字定时控制器</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交通灯控制器</w:t>
            </w:r>
          </w:p>
        </w:tc>
        <w:tc>
          <w:tcPr>
            <w:tcW w:w="2444" w:type="pct"/>
            <w:gridSpan w:val="4"/>
            <w:vAlign w:val="center"/>
          </w:tcPr>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数字存储示波器</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可编程函数发生器的设计</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音乐彩灯控制器</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可编程有源滤波器</w:t>
            </w:r>
          </w:p>
          <w:p w:rsidR="00FF6BAF" w:rsidRPr="005E1C0F" w:rsidRDefault="00FF6BAF" w:rsidP="00B2297B">
            <w:pPr>
              <w:pStyle w:val="aff9"/>
              <w:numPr>
                <w:ilvl w:val="0"/>
                <w:numId w:val="4"/>
              </w:numPr>
              <w:spacing w:line="240" w:lineRule="auto"/>
              <w:ind w:firstLineChars="0"/>
              <w:rPr>
                <w:kern w:val="2"/>
                <w:sz w:val="21"/>
                <w:szCs w:val="21"/>
              </w:rPr>
            </w:pPr>
            <w:r w:rsidRPr="005E1C0F">
              <w:rPr>
                <w:rFonts w:cs="宋体" w:hint="eastAsia"/>
                <w:kern w:val="2"/>
                <w:sz w:val="21"/>
                <w:szCs w:val="21"/>
              </w:rPr>
              <w:t>开关型直流稳压电源</w:t>
            </w:r>
          </w:p>
          <w:p w:rsidR="00FF6BAF" w:rsidRPr="005E1C0F" w:rsidRDefault="00FF6BAF" w:rsidP="00B2297B">
            <w:pPr>
              <w:pStyle w:val="afff"/>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 xml:space="preserve">12. </w:t>
            </w:r>
            <w:r w:rsidRPr="005E1C0F">
              <w:rPr>
                <w:rFonts w:ascii="Times New Roman" w:hAnsi="Times New Roman" w:hint="eastAsia"/>
                <w:color w:val="auto"/>
                <w:kern w:val="2"/>
                <w:sz w:val="21"/>
                <w:szCs w:val="21"/>
              </w:rPr>
              <w:t>示波器器乒乓游戏机</w:t>
            </w:r>
          </w:p>
        </w:tc>
      </w:tr>
    </w:tbl>
    <w:p w:rsidR="00FF6BAF" w:rsidRPr="00250BE6" w:rsidRDefault="00FF6BAF" w:rsidP="00CB228A">
      <w:pPr>
        <w:pStyle w:val="aff7"/>
        <w:spacing w:before="156" w:after="156"/>
      </w:pPr>
      <w:r w:rsidRPr="00250BE6">
        <w:rPr>
          <w:rFonts w:cs="宋体" w:hint="eastAsia"/>
        </w:rPr>
        <w:t>五、课程考核与成绩评定</w:t>
      </w:r>
    </w:p>
    <w:tbl>
      <w:tblPr>
        <w:tblW w:w="489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857"/>
        <w:gridCol w:w="868"/>
        <w:gridCol w:w="868"/>
        <w:gridCol w:w="868"/>
        <w:gridCol w:w="868"/>
        <w:gridCol w:w="733"/>
        <w:gridCol w:w="830"/>
        <w:gridCol w:w="832"/>
      </w:tblGrid>
      <w:tr w:rsidR="00FF6BAF" w:rsidRPr="00250BE6">
        <w:tc>
          <w:tcPr>
            <w:tcW w:w="1429" w:type="pct"/>
            <w:vMerge w:val="restar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考核方式</w:t>
            </w:r>
          </w:p>
        </w:tc>
        <w:tc>
          <w:tcPr>
            <w:tcW w:w="455" w:type="pct"/>
            <w:vMerge w:val="restar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权重</w:t>
            </w:r>
            <w:r w:rsidRPr="005E1C0F">
              <w:rPr>
                <w:rFonts w:ascii="Times New Roman" w:hAnsi="Times New Roman" w:cs="Times New Roman"/>
                <w:color w:val="auto"/>
                <w:kern w:val="2"/>
                <w:sz w:val="21"/>
                <w:szCs w:val="21"/>
              </w:rPr>
              <w:t>/%</w:t>
            </w:r>
          </w:p>
        </w:tc>
        <w:tc>
          <w:tcPr>
            <w:tcW w:w="3116" w:type="pct"/>
            <w:gridSpan w:val="7"/>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课程目标</w:t>
            </w:r>
          </w:p>
        </w:tc>
      </w:tr>
      <w:tr w:rsidR="00FF6BAF" w:rsidRPr="00250BE6">
        <w:tc>
          <w:tcPr>
            <w:tcW w:w="1429" w:type="pct"/>
            <w:vMerge/>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55" w:type="pct"/>
            <w:vMerge/>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1</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2</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3</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4</w:t>
            </w:r>
          </w:p>
        </w:tc>
        <w:tc>
          <w:tcPr>
            <w:tcW w:w="38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5</w:t>
            </w:r>
          </w:p>
        </w:tc>
        <w:tc>
          <w:tcPr>
            <w:tcW w:w="44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6</w:t>
            </w:r>
          </w:p>
        </w:tc>
        <w:tc>
          <w:tcPr>
            <w:tcW w:w="440"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7</w:t>
            </w:r>
          </w:p>
        </w:tc>
      </w:tr>
      <w:tr w:rsidR="00FF6BAF" w:rsidRPr="00250BE6">
        <w:tc>
          <w:tcPr>
            <w:tcW w:w="14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方案分析设计及仿真验证</w:t>
            </w:r>
          </w:p>
        </w:tc>
        <w:tc>
          <w:tcPr>
            <w:tcW w:w="455"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30</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38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4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40"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r>
      <w:tr w:rsidR="00FF6BAF" w:rsidRPr="00250BE6">
        <w:tc>
          <w:tcPr>
            <w:tcW w:w="14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电路实现及调试</w:t>
            </w:r>
          </w:p>
        </w:tc>
        <w:tc>
          <w:tcPr>
            <w:tcW w:w="455"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40</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38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4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40"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r>
      <w:tr w:rsidR="00FF6BAF" w:rsidRPr="00250BE6">
        <w:tc>
          <w:tcPr>
            <w:tcW w:w="14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器件、仪器设备正确使用及完好性维护</w:t>
            </w:r>
          </w:p>
        </w:tc>
        <w:tc>
          <w:tcPr>
            <w:tcW w:w="455"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10</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38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4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40"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r>
      <w:tr w:rsidR="00FF6BAF" w:rsidRPr="00250BE6">
        <w:tc>
          <w:tcPr>
            <w:tcW w:w="14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lastRenderedPageBreak/>
              <w:t>设计总结报告</w:t>
            </w:r>
          </w:p>
        </w:tc>
        <w:tc>
          <w:tcPr>
            <w:tcW w:w="455"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20</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6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38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c>
          <w:tcPr>
            <w:tcW w:w="441"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c>
          <w:tcPr>
            <w:tcW w:w="440"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w:t>
            </w:r>
          </w:p>
        </w:tc>
      </w:tr>
      <w:tr w:rsidR="00FF6BAF" w:rsidRPr="00250BE6">
        <w:tc>
          <w:tcPr>
            <w:tcW w:w="1429"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hint="eastAsia"/>
                <w:color w:val="auto"/>
                <w:kern w:val="2"/>
                <w:sz w:val="21"/>
                <w:szCs w:val="21"/>
              </w:rPr>
              <w:t>总评</w:t>
            </w:r>
          </w:p>
        </w:tc>
        <w:tc>
          <w:tcPr>
            <w:tcW w:w="455" w:type="pct"/>
            <w:vAlign w:val="center"/>
          </w:tcPr>
          <w:p w:rsidR="00FF6BAF" w:rsidRPr="005E1C0F" w:rsidRDefault="00FF6BAF" w:rsidP="00B2297B">
            <w:pPr>
              <w:pStyle w:val="afff"/>
              <w:jc w:val="center"/>
              <w:rPr>
                <w:rFonts w:ascii="Times New Roman" w:hAnsi="Times New Roman" w:cs="Times New Roman"/>
                <w:color w:val="auto"/>
                <w:kern w:val="2"/>
                <w:sz w:val="21"/>
                <w:szCs w:val="21"/>
              </w:rPr>
            </w:pPr>
            <w:r w:rsidRPr="005E1C0F">
              <w:rPr>
                <w:rFonts w:ascii="Times New Roman" w:hAnsi="Times New Roman" w:cs="Times New Roman"/>
                <w:color w:val="auto"/>
                <w:kern w:val="2"/>
                <w:sz w:val="21"/>
                <w:szCs w:val="21"/>
              </w:rPr>
              <w:t>100</w:t>
            </w:r>
          </w:p>
        </w:tc>
        <w:tc>
          <w:tcPr>
            <w:tcW w:w="3116" w:type="pct"/>
            <w:gridSpan w:val="7"/>
            <w:vAlign w:val="center"/>
          </w:tcPr>
          <w:p w:rsidR="00FF6BAF" w:rsidRPr="005E1C0F" w:rsidRDefault="00FF6BAF" w:rsidP="00B2297B">
            <w:pPr>
              <w:pStyle w:val="afff"/>
              <w:jc w:val="center"/>
              <w:rPr>
                <w:rFonts w:ascii="Times New Roman" w:hAnsi="Times New Roman" w:cs="Times New Roman"/>
                <w:color w:val="auto"/>
                <w:kern w:val="2"/>
                <w:sz w:val="21"/>
                <w:szCs w:val="21"/>
              </w:rPr>
            </w:pPr>
          </w:p>
        </w:tc>
      </w:tr>
    </w:tbl>
    <w:p w:rsidR="00FF6BAF" w:rsidRPr="00250BE6" w:rsidRDefault="00FF6BAF" w:rsidP="00CB228A">
      <w:pPr>
        <w:pStyle w:val="aff7"/>
        <w:spacing w:before="156" w:after="156"/>
      </w:pPr>
      <w:r w:rsidRPr="00250BE6">
        <w:rPr>
          <w:rFonts w:cs="宋体" w:hint="eastAsia"/>
        </w:rPr>
        <w:t>六、教材与参考书</w:t>
      </w:r>
    </w:p>
    <w:p w:rsidR="00FF6BAF" w:rsidRPr="00250BE6" w:rsidRDefault="00FF6BAF" w:rsidP="00CB228A">
      <w:pPr>
        <w:pStyle w:val="afff3"/>
        <w:rPr>
          <w:rFonts w:ascii="Times New Roman" w:hAnsi="Times New Roman" w:cs="Times New Roman"/>
        </w:rPr>
      </w:pPr>
      <w:r w:rsidRPr="004300E3">
        <w:rPr>
          <w:rFonts w:ascii="Times New Roman" w:hAnsi="Times New Roman" w:hint="eastAsia"/>
          <w:b/>
          <w:bCs/>
        </w:rPr>
        <w:t>教材</w:t>
      </w:r>
      <w:r>
        <w:rPr>
          <w:rFonts w:ascii="Times New Roman" w:hAnsi="Times New Roman" w:hint="eastAsia"/>
          <w:b/>
          <w:bCs/>
        </w:rPr>
        <w:t>：</w:t>
      </w:r>
      <w:r w:rsidRPr="00250BE6">
        <w:rPr>
          <w:rFonts w:ascii="Times New Roman" w:hAnsi="Times New Roman" w:hint="eastAsia"/>
        </w:rPr>
        <w:t>无</w:t>
      </w:r>
    </w:p>
    <w:p w:rsidR="00FF6BAF" w:rsidRPr="004300E3" w:rsidRDefault="00FF6BAF" w:rsidP="00CB228A">
      <w:pPr>
        <w:pStyle w:val="afff3"/>
        <w:rPr>
          <w:rFonts w:ascii="Times New Roman" w:hAnsi="Times New Roman" w:cs="Times New Roman"/>
          <w:b/>
          <w:bCs/>
        </w:rPr>
      </w:pPr>
      <w:r w:rsidRPr="004300E3">
        <w:rPr>
          <w:rFonts w:ascii="Times New Roman" w:hAnsi="Times New Roman" w:hint="eastAsia"/>
          <w:b/>
          <w:bCs/>
        </w:rPr>
        <w:t>参考书：</w:t>
      </w:r>
    </w:p>
    <w:p w:rsidR="00FF6BAF" w:rsidRPr="00250BE6" w:rsidRDefault="00FF6BAF" w:rsidP="0040589F">
      <w:pPr>
        <w:pStyle w:val="afff3"/>
        <w:spacing w:line="360" w:lineRule="auto"/>
        <w:rPr>
          <w:rFonts w:ascii="Times New Roman" w:hAnsi="Times New Roman" w:cs="Times New Roman"/>
        </w:rPr>
      </w:pPr>
      <w:r w:rsidRPr="00250BE6">
        <w:rPr>
          <w:rFonts w:ascii="Times New Roman" w:hAnsi="Times New Roman" w:cs="Times New Roman"/>
        </w:rPr>
        <w:t xml:space="preserve">[1] </w:t>
      </w:r>
      <w:proofErr w:type="gramStart"/>
      <w:r w:rsidRPr="00250BE6">
        <w:rPr>
          <w:rFonts w:ascii="Times New Roman" w:hAnsi="Times New Roman" w:hint="eastAsia"/>
        </w:rPr>
        <w:t>李庆常主编</w:t>
      </w:r>
      <w:proofErr w:type="gramEnd"/>
      <w:r w:rsidRPr="00250BE6">
        <w:rPr>
          <w:rFonts w:ascii="Times New Roman" w:hAnsi="Times New Roman" w:cs="Times New Roman"/>
        </w:rPr>
        <w:t xml:space="preserve">. </w:t>
      </w:r>
      <w:r w:rsidRPr="00250BE6">
        <w:rPr>
          <w:rFonts w:ascii="Times New Roman" w:hAnsi="Times New Roman" w:hint="eastAsia"/>
        </w:rPr>
        <w:t>数字电子技术基础第</w:t>
      </w:r>
      <w:r w:rsidRPr="00250BE6">
        <w:rPr>
          <w:rFonts w:ascii="Times New Roman" w:hAnsi="Times New Roman" w:cs="Times New Roman"/>
        </w:rPr>
        <w:t>3</w:t>
      </w:r>
      <w:r w:rsidRPr="00250BE6">
        <w:rPr>
          <w:rFonts w:ascii="Times New Roman" w:hAnsi="Times New Roman" w:hint="eastAsia"/>
        </w:rPr>
        <w:t>版［</w:t>
      </w:r>
      <w:r w:rsidRPr="00250BE6">
        <w:rPr>
          <w:rFonts w:ascii="Times New Roman" w:hAnsi="Times New Roman" w:cs="Times New Roman"/>
        </w:rPr>
        <w:t>M</w:t>
      </w:r>
      <w:r w:rsidRPr="00250BE6">
        <w:rPr>
          <w:rFonts w:ascii="Times New Roman" w:hAnsi="Times New Roman" w:hint="eastAsia"/>
        </w:rPr>
        <w:t>］</w:t>
      </w:r>
      <w:r w:rsidRPr="00250BE6">
        <w:rPr>
          <w:rFonts w:ascii="Times New Roman" w:hAnsi="Times New Roman" w:cs="Times New Roman"/>
        </w:rPr>
        <w:t xml:space="preserve">. </w:t>
      </w:r>
      <w:r w:rsidRPr="00250BE6">
        <w:rPr>
          <w:rFonts w:ascii="Times New Roman" w:hAnsi="Times New Roman" w:hint="eastAsia"/>
        </w:rPr>
        <w:t>北京：机械工业出版社</w:t>
      </w:r>
      <w:r w:rsidRPr="00250BE6">
        <w:rPr>
          <w:rFonts w:ascii="Times New Roman" w:hAnsi="Times New Roman" w:cs="Times New Roman"/>
        </w:rPr>
        <w:t>, 2008.</w:t>
      </w:r>
    </w:p>
    <w:p w:rsidR="00FF6BAF" w:rsidRPr="00250BE6" w:rsidRDefault="00FF6BAF" w:rsidP="0040589F">
      <w:pPr>
        <w:pStyle w:val="afff3"/>
        <w:spacing w:line="360" w:lineRule="auto"/>
        <w:rPr>
          <w:rFonts w:ascii="Times New Roman" w:hAnsi="Times New Roman" w:cs="Times New Roman"/>
        </w:rPr>
      </w:pPr>
      <w:r w:rsidRPr="00250BE6">
        <w:rPr>
          <w:rFonts w:ascii="Times New Roman" w:hAnsi="Times New Roman" w:cs="Times New Roman"/>
        </w:rPr>
        <w:t xml:space="preserve">[2] </w:t>
      </w:r>
      <w:r w:rsidRPr="00250BE6">
        <w:rPr>
          <w:rFonts w:ascii="Times New Roman" w:hAnsi="Times New Roman" w:hint="eastAsia"/>
        </w:rPr>
        <w:t>王远主编</w:t>
      </w:r>
      <w:r w:rsidRPr="00250BE6">
        <w:rPr>
          <w:rFonts w:ascii="Times New Roman" w:hAnsi="Times New Roman" w:cs="Times New Roman"/>
        </w:rPr>
        <w:t xml:space="preserve">. </w:t>
      </w:r>
      <w:r w:rsidRPr="00250BE6">
        <w:rPr>
          <w:rFonts w:ascii="Times New Roman" w:hAnsi="Times New Roman" w:hint="eastAsia"/>
        </w:rPr>
        <w:t>模拟电子技术基础第</w:t>
      </w:r>
      <w:r w:rsidRPr="00250BE6">
        <w:rPr>
          <w:rFonts w:ascii="Times New Roman" w:hAnsi="Times New Roman" w:cs="Times New Roman"/>
        </w:rPr>
        <w:t>3</w:t>
      </w:r>
      <w:r w:rsidRPr="00250BE6">
        <w:rPr>
          <w:rFonts w:ascii="Times New Roman" w:hAnsi="Times New Roman" w:hint="eastAsia"/>
        </w:rPr>
        <w:t>版［</w:t>
      </w:r>
      <w:r w:rsidRPr="00250BE6">
        <w:rPr>
          <w:rFonts w:ascii="Times New Roman" w:hAnsi="Times New Roman" w:cs="Times New Roman"/>
        </w:rPr>
        <w:t>M</w:t>
      </w:r>
      <w:r w:rsidRPr="00250BE6">
        <w:rPr>
          <w:rFonts w:ascii="Times New Roman" w:hAnsi="Times New Roman" w:hint="eastAsia"/>
        </w:rPr>
        <w:t>］</w:t>
      </w:r>
      <w:r w:rsidRPr="00250BE6">
        <w:rPr>
          <w:rFonts w:ascii="Times New Roman" w:hAnsi="Times New Roman" w:cs="Times New Roman"/>
        </w:rPr>
        <w:t xml:space="preserve">. </w:t>
      </w:r>
      <w:r w:rsidRPr="00250BE6">
        <w:rPr>
          <w:rFonts w:ascii="Times New Roman" w:hAnsi="Times New Roman" w:hint="eastAsia"/>
        </w:rPr>
        <w:t>北京：机械工业出版社</w:t>
      </w:r>
      <w:r w:rsidRPr="00250BE6">
        <w:rPr>
          <w:rFonts w:ascii="Times New Roman" w:hAnsi="Times New Roman" w:cs="Times New Roman"/>
        </w:rPr>
        <w:t xml:space="preserve">, 2007. </w:t>
      </w:r>
    </w:p>
    <w:p w:rsidR="00FF6BAF" w:rsidRPr="00250BE6" w:rsidRDefault="00FF6BAF" w:rsidP="0040589F">
      <w:pPr>
        <w:pStyle w:val="afff3"/>
        <w:spacing w:line="360" w:lineRule="auto"/>
        <w:rPr>
          <w:rFonts w:ascii="Times New Roman" w:hAnsi="Times New Roman" w:cs="Times New Roman"/>
        </w:rPr>
      </w:pPr>
      <w:r w:rsidRPr="00250BE6">
        <w:rPr>
          <w:rFonts w:ascii="Times New Roman" w:hAnsi="Times New Roman" w:cs="Times New Roman"/>
        </w:rPr>
        <w:t xml:space="preserve">[3] </w:t>
      </w:r>
      <w:r w:rsidRPr="00250BE6">
        <w:rPr>
          <w:rFonts w:ascii="Times New Roman" w:hAnsi="Times New Roman" w:hint="eastAsia"/>
        </w:rPr>
        <w:t>张玉璞等编</w:t>
      </w:r>
      <w:r w:rsidRPr="00250BE6">
        <w:rPr>
          <w:rFonts w:ascii="Times New Roman" w:hAnsi="Times New Roman" w:cs="Times New Roman"/>
        </w:rPr>
        <w:t>.</w:t>
      </w:r>
      <w:r w:rsidRPr="00250BE6">
        <w:rPr>
          <w:rFonts w:ascii="Times New Roman" w:hAnsi="Times New Roman" w:hint="eastAsia"/>
        </w:rPr>
        <w:t>电子技术课程设计［</w:t>
      </w:r>
      <w:r w:rsidRPr="00250BE6">
        <w:rPr>
          <w:rFonts w:ascii="Times New Roman" w:hAnsi="Times New Roman" w:cs="Times New Roman"/>
        </w:rPr>
        <w:t>M</w:t>
      </w:r>
      <w:r w:rsidRPr="00250BE6">
        <w:rPr>
          <w:rFonts w:ascii="Times New Roman" w:hAnsi="Times New Roman" w:hint="eastAsia"/>
        </w:rPr>
        <w:t>］</w:t>
      </w:r>
      <w:r w:rsidRPr="00250BE6">
        <w:rPr>
          <w:rFonts w:ascii="Times New Roman" w:hAnsi="Times New Roman" w:cs="Times New Roman"/>
        </w:rPr>
        <w:t xml:space="preserve">. </w:t>
      </w:r>
      <w:r w:rsidRPr="00250BE6">
        <w:rPr>
          <w:rFonts w:ascii="Times New Roman" w:hAnsi="Times New Roman" w:hint="eastAsia"/>
        </w:rPr>
        <w:t>北京</w:t>
      </w:r>
      <w:r w:rsidRPr="00250BE6">
        <w:rPr>
          <w:rFonts w:ascii="Times New Roman" w:hAnsi="Times New Roman" w:cs="Times New Roman"/>
        </w:rPr>
        <w:t xml:space="preserve">: </w:t>
      </w:r>
      <w:r w:rsidRPr="00250BE6">
        <w:rPr>
          <w:rFonts w:ascii="Times New Roman" w:hAnsi="Times New Roman" w:hint="eastAsia"/>
        </w:rPr>
        <w:t>北京理工大学出版社</w:t>
      </w:r>
      <w:r w:rsidRPr="00250BE6">
        <w:rPr>
          <w:rFonts w:ascii="Times New Roman" w:hAnsi="Times New Roman" w:cs="Times New Roman"/>
        </w:rPr>
        <w:t xml:space="preserve">, 1994. </w:t>
      </w:r>
    </w:p>
    <w:p w:rsidR="00FF6BAF" w:rsidRPr="00250BE6" w:rsidRDefault="00FF6BAF" w:rsidP="0040589F">
      <w:pPr>
        <w:pStyle w:val="afff3"/>
        <w:spacing w:line="360" w:lineRule="auto"/>
        <w:rPr>
          <w:rFonts w:ascii="Times New Roman" w:hAnsi="Times New Roman" w:cs="Times New Roman"/>
        </w:rPr>
      </w:pPr>
      <w:r w:rsidRPr="00250BE6">
        <w:rPr>
          <w:rFonts w:ascii="Times New Roman" w:hAnsi="Times New Roman" w:cs="Times New Roman"/>
        </w:rPr>
        <w:t xml:space="preserve">[4] </w:t>
      </w:r>
      <w:r w:rsidRPr="00250BE6">
        <w:rPr>
          <w:rFonts w:ascii="Times New Roman" w:hAnsi="Times New Roman" w:hint="eastAsia"/>
        </w:rPr>
        <w:t>杨志忠主编</w:t>
      </w:r>
      <w:r w:rsidRPr="00250BE6">
        <w:rPr>
          <w:rFonts w:ascii="Times New Roman" w:hAnsi="Times New Roman" w:cs="Times New Roman"/>
        </w:rPr>
        <w:t xml:space="preserve">. </w:t>
      </w:r>
      <w:hyperlink r:id="rId8" w:tgtFrame="_blank" w:history="1">
        <w:r w:rsidRPr="00250BE6">
          <w:rPr>
            <w:rFonts w:ascii="Times New Roman" w:hAnsi="Times New Roman" w:hint="eastAsia"/>
          </w:rPr>
          <w:t>电子技术课程设计</w:t>
        </w:r>
      </w:hyperlink>
      <w:r w:rsidRPr="00250BE6">
        <w:rPr>
          <w:rFonts w:ascii="Times New Roman" w:hAnsi="Times New Roman" w:hint="eastAsia"/>
        </w:rPr>
        <w:t>［</w:t>
      </w:r>
      <w:r w:rsidRPr="00250BE6">
        <w:rPr>
          <w:rFonts w:ascii="Times New Roman" w:hAnsi="Times New Roman" w:cs="Times New Roman"/>
        </w:rPr>
        <w:t>M</w:t>
      </w:r>
      <w:r w:rsidRPr="00250BE6">
        <w:rPr>
          <w:rFonts w:ascii="Times New Roman" w:hAnsi="Times New Roman" w:hint="eastAsia"/>
        </w:rPr>
        <w:t>］</w:t>
      </w:r>
      <w:r w:rsidRPr="00250BE6">
        <w:rPr>
          <w:rFonts w:ascii="Times New Roman" w:hAnsi="Times New Roman" w:cs="Times New Roman"/>
        </w:rPr>
        <w:t xml:space="preserve">. </w:t>
      </w:r>
      <w:r w:rsidRPr="00250BE6">
        <w:rPr>
          <w:rFonts w:ascii="Times New Roman" w:hAnsi="Times New Roman" w:hint="eastAsia"/>
        </w:rPr>
        <w:t>北京</w:t>
      </w:r>
      <w:r w:rsidRPr="00250BE6">
        <w:rPr>
          <w:rFonts w:ascii="Times New Roman" w:hAnsi="Times New Roman" w:cs="Times New Roman"/>
        </w:rPr>
        <w:t xml:space="preserve">: </w:t>
      </w:r>
      <w:r w:rsidRPr="00250BE6">
        <w:rPr>
          <w:rFonts w:ascii="Times New Roman" w:hAnsi="Times New Roman" w:hint="eastAsia"/>
        </w:rPr>
        <w:t>机械工业出版社</w:t>
      </w:r>
      <w:r w:rsidRPr="00250BE6">
        <w:rPr>
          <w:rFonts w:ascii="Times New Roman" w:hAnsi="Times New Roman" w:cs="Times New Roman"/>
        </w:rPr>
        <w:t xml:space="preserve">, 2008. </w:t>
      </w:r>
    </w:p>
    <w:p w:rsidR="00FF6BAF" w:rsidRPr="00250BE6" w:rsidRDefault="00FF6BAF" w:rsidP="0040589F">
      <w:pPr>
        <w:pStyle w:val="afff3"/>
        <w:spacing w:line="360" w:lineRule="auto"/>
        <w:rPr>
          <w:rFonts w:ascii="Times New Roman" w:hAnsi="Times New Roman" w:cs="Times New Roman"/>
        </w:rPr>
      </w:pPr>
      <w:r w:rsidRPr="00250BE6">
        <w:rPr>
          <w:rFonts w:ascii="Times New Roman" w:hAnsi="Times New Roman" w:cs="Times New Roman"/>
        </w:rPr>
        <w:t>[5]</w:t>
      </w:r>
      <w:r w:rsidRPr="00250BE6">
        <w:rPr>
          <w:rFonts w:ascii="Times New Roman" w:hAnsi="Times New Roman" w:cs="Times New Roman"/>
          <w:sz w:val="18"/>
          <w:szCs w:val="18"/>
          <w:shd w:val="clear" w:color="auto" w:fill="FFFFFF"/>
        </w:rPr>
        <w:t xml:space="preserve"> </w:t>
      </w:r>
      <w:r w:rsidRPr="00250BE6">
        <w:rPr>
          <w:rFonts w:ascii="Times New Roman" w:hAnsi="Times New Roman" w:hint="eastAsia"/>
        </w:rPr>
        <w:t>张慧敏等编</w:t>
      </w:r>
      <w:r w:rsidRPr="00250BE6">
        <w:rPr>
          <w:rFonts w:ascii="Times New Roman" w:hAnsi="Times New Roman" w:cs="Times New Roman"/>
        </w:rPr>
        <w:t xml:space="preserve">. </w:t>
      </w:r>
      <w:r w:rsidRPr="00250BE6">
        <w:rPr>
          <w:rFonts w:ascii="Times New Roman" w:hAnsi="Times New Roman" w:hint="eastAsia"/>
        </w:rPr>
        <w:t>电子技术实验与课程设计［</w:t>
      </w:r>
      <w:r w:rsidRPr="00250BE6">
        <w:rPr>
          <w:rFonts w:ascii="Times New Roman" w:hAnsi="Times New Roman" w:cs="Times New Roman"/>
        </w:rPr>
        <w:t>M</w:t>
      </w:r>
      <w:r w:rsidRPr="00250BE6">
        <w:rPr>
          <w:rFonts w:ascii="Times New Roman" w:hAnsi="Times New Roman" w:hint="eastAsia"/>
        </w:rPr>
        <w:t>］</w:t>
      </w:r>
      <w:r w:rsidRPr="00250BE6">
        <w:rPr>
          <w:rFonts w:ascii="Times New Roman" w:hAnsi="Times New Roman" w:cs="Times New Roman"/>
        </w:rPr>
        <w:t xml:space="preserve">. </w:t>
      </w:r>
      <w:r w:rsidRPr="00250BE6">
        <w:rPr>
          <w:rFonts w:ascii="Times New Roman" w:hAnsi="Times New Roman" w:hint="eastAsia"/>
        </w:rPr>
        <w:t>北京</w:t>
      </w:r>
      <w:r w:rsidRPr="00250BE6">
        <w:rPr>
          <w:rFonts w:ascii="Times New Roman" w:hAnsi="Times New Roman" w:cs="Times New Roman"/>
        </w:rPr>
        <w:t xml:space="preserve">: </w:t>
      </w:r>
      <w:r w:rsidRPr="00250BE6">
        <w:rPr>
          <w:rFonts w:ascii="Times New Roman" w:hAnsi="Times New Roman" w:hint="eastAsia"/>
        </w:rPr>
        <w:t>电子工业出版社</w:t>
      </w:r>
      <w:r w:rsidRPr="00250BE6">
        <w:rPr>
          <w:rFonts w:ascii="Times New Roman" w:hAnsi="Times New Roman" w:cs="Times New Roman"/>
        </w:rPr>
        <w:t>, 2017.</w:t>
      </w:r>
      <w:bookmarkStart w:id="6" w:name="_GoBack"/>
      <w:bookmarkEnd w:id="3"/>
      <w:bookmarkEnd w:id="4"/>
      <w:bookmarkEnd w:id="5"/>
      <w:bookmarkEnd w:id="6"/>
    </w:p>
    <w:sectPr w:rsidR="00FF6BAF" w:rsidRPr="00250BE6" w:rsidSect="00587FFA">
      <w:footerReference w:type="default" r:id="rId9"/>
      <w:pgSz w:w="11906" w:h="16838"/>
      <w:pgMar w:top="1304" w:right="1134" w:bottom="567" w:left="1134" w:header="851" w:footer="3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050" w:rsidRDefault="00E23050">
      <w:r>
        <w:separator/>
      </w:r>
    </w:p>
  </w:endnote>
  <w:endnote w:type="continuationSeparator" w:id="0">
    <w:p w:rsidR="00E23050" w:rsidRDefault="00E2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B5E" w:rsidRDefault="001F4B5E">
    <w:pPr>
      <w:pStyle w:val="ac"/>
      <w:spacing w:before="120"/>
      <w:jc w:val="center"/>
    </w:pPr>
    <w:r>
      <w:fldChar w:fldCharType="begin"/>
    </w:r>
    <w:r>
      <w:instrText>PAGE   \* MERGEFORMAT</w:instrText>
    </w:r>
    <w:r>
      <w:fldChar w:fldCharType="separate"/>
    </w:r>
    <w:r w:rsidRPr="0087792D">
      <w:rPr>
        <w:noProof/>
        <w:lang w:val="zh-CN"/>
      </w:rPr>
      <w:t>54</w:t>
    </w:r>
    <w:r>
      <w:rPr>
        <w:noProof/>
        <w:lang w:val="zh-CN"/>
      </w:rPr>
      <w:fldChar w:fldCharType="end"/>
    </w:r>
  </w:p>
  <w:p w:rsidR="001F4B5E" w:rsidRDefault="001F4B5E" w:rsidP="007326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050" w:rsidRDefault="00E23050">
      <w:r>
        <w:separator/>
      </w:r>
    </w:p>
  </w:footnote>
  <w:footnote w:type="continuationSeparator" w:id="0">
    <w:p w:rsidR="00E23050" w:rsidRDefault="00E2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4DD4"/>
    <w:multiLevelType w:val="hybridMultilevel"/>
    <w:tmpl w:val="FB4AFAFE"/>
    <w:lvl w:ilvl="0" w:tplc="132E137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062D20A2"/>
    <w:multiLevelType w:val="hybridMultilevel"/>
    <w:tmpl w:val="4956CDD2"/>
    <w:lvl w:ilvl="0" w:tplc="5DCCD78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07CF49E1"/>
    <w:multiLevelType w:val="hybridMultilevel"/>
    <w:tmpl w:val="69F69042"/>
    <w:lvl w:ilvl="0" w:tplc="DEFE6A4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A337C82"/>
    <w:multiLevelType w:val="hybridMultilevel"/>
    <w:tmpl w:val="9D624350"/>
    <w:lvl w:ilvl="0" w:tplc="C1EE4818">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0A3E127B"/>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15:restartNumberingAfterBreak="0">
    <w:nsid w:val="179F6E83"/>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6" w15:restartNumberingAfterBreak="0">
    <w:nsid w:val="179F7739"/>
    <w:multiLevelType w:val="multilevel"/>
    <w:tmpl w:val="416A05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9F0961"/>
    <w:multiLevelType w:val="hybridMultilevel"/>
    <w:tmpl w:val="35345530"/>
    <w:lvl w:ilvl="0" w:tplc="2A123A4E">
      <w:start w:val="1"/>
      <w:numFmt w:val="decimal"/>
      <w:suff w:val="space"/>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E1F4A1C"/>
    <w:multiLevelType w:val="hybridMultilevel"/>
    <w:tmpl w:val="217C19A2"/>
    <w:lvl w:ilvl="0" w:tplc="B91048EE">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21F9743D"/>
    <w:multiLevelType w:val="hybridMultilevel"/>
    <w:tmpl w:val="52AE3D06"/>
    <w:lvl w:ilvl="0" w:tplc="684EFE74">
      <w:start w:val="1"/>
      <w:numFmt w:val="decimal"/>
      <w:lvlText w:val="[%1]"/>
      <w:lvlJc w:val="left"/>
      <w:pPr>
        <w:tabs>
          <w:tab w:val="num" w:pos="1304"/>
        </w:tabs>
        <w:ind w:left="1304" w:hanging="510"/>
      </w:pPr>
      <w:rPr>
        <w:rFonts w:hint="eastAsia"/>
      </w:rPr>
    </w:lvl>
    <w:lvl w:ilvl="1" w:tplc="7F3E0136">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22D3208A"/>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1" w15:restartNumberingAfterBreak="0">
    <w:nsid w:val="295135DA"/>
    <w:multiLevelType w:val="hybridMultilevel"/>
    <w:tmpl w:val="37D2E168"/>
    <w:lvl w:ilvl="0" w:tplc="F4BC92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29EB56AA"/>
    <w:multiLevelType w:val="hybridMultilevel"/>
    <w:tmpl w:val="32C664A0"/>
    <w:lvl w:ilvl="0" w:tplc="A72A61CC">
      <w:start w:val="2"/>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2CC537F9"/>
    <w:multiLevelType w:val="hybridMultilevel"/>
    <w:tmpl w:val="1A742EBA"/>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4" w15:restartNumberingAfterBreak="0">
    <w:nsid w:val="332A0752"/>
    <w:multiLevelType w:val="hybridMultilevel"/>
    <w:tmpl w:val="77BCD240"/>
    <w:lvl w:ilvl="0" w:tplc="32B4B4D8">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75C04B9"/>
    <w:multiLevelType w:val="hybridMultilevel"/>
    <w:tmpl w:val="D2769A62"/>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15:restartNumberingAfterBreak="0">
    <w:nsid w:val="3A785836"/>
    <w:multiLevelType w:val="multilevel"/>
    <w:tmpl w:val="56D4804C"/>
    <w:lvl w:ilvl="0">
      <w:start w:val="1"/>
      <w:numFmt w:val="decimal"/>
      <w:pStyle w:val="a"/>
      <w:lvlText w:val="附录%1"/>
      <w:lvlJc w:val="left"/>
      <w:pPr>
        <w:ind w:left="2269" w:hanging="425"/>
      </w:pPr>
      <w:rPr>
        <w:rFonts w:ascii="黑体" w:eastAsia="黑体" w:hAnsi="黑体"/>
        <w:b w:val="0"/>
        <w:bCs w:val="0"/>
        <w:i w:val="0"/>
        <w:iCs w:val="0"/>
        <w:caps w:val="0"/>
        <w:smallCaps w:val="0"/>
        <w:strike w:val="0"/>
        <w:dstrike w:val="0"/>
        <w:vanish w:val="0"/>
        <w:color w:val="000000"/>
        <w:spacing w:val="0"/>
        <w:position w:val="0"/>
        <w:u w:val="none"/>
        <w:effect w:val="none"/>
        <w:vertAlign w:val="baseline"/>
      </w:rPr>
    </w:lvl>
    <w:lvl w:ilvl="1">
      <w:start w:val="1"/>
      <w:numFmt w:val="decimal"/>
      <w:pStyle w:val="a0"/>
      <w:lvlText w:val="附录%1-%2"/>
      <w:lvlJc w:val="left"/>
      <w:pPr>
        <w:ind w:left="6238" w:hanging="567"/>
      </w:pPr>
    </w:lvl>
    <w:lvl w:ilvl="2">
      <w:start w:val="1"/>
      <w:numFmt w:val="decimal"/>
      <w:pStyle w:val="a1"/>
      <w:lvlText w:val="附录%1-%2-%3"/>
      <w:lvlJc w:val="left"/>
      <w:pPr>
        <w:ind w:left="709" w:hanging="709"/>
      </w:pPr>
      <w:rPr>
        <w:rFonts w:ascii="黑体" w:eastAsia="黑体" w:hAnsi="黑体" w:hint="eastAsia"/>
        <w:b w:val="0"/>
        <w:bCs w:val="0"/>
        <w:color w:val="000000"/>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BA034CD"/>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8" w15:restartNumberingAfterBreak="0">
    <w:nsid w:val="3BB37978"/>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9" w15:restartNumberingAfterBreak="0">
    <w:nsid w:val="411C0E0F"/>
    <w:multiLevelType w:val="hybridMultilevel"/>
    <w:tmpl w:val="7A241E42"/>
    <w:lvl w:ilvl="0" w:tplc="FFFFFFFF">
      <w:start w:val="1"/>
      <w:numFmt w:val="decimal"/>
      <w:pStyle w:val="a2"/>
      <w:lvlText w:val="%1)"/>
      <w:lvlJc w:val="left"/>
      <w:pPr>
        <w:ind w:left="900" w:hanging="420"/>
      </w:pPr>
    </w:lvl>
    <w:lvl w:ilvl="1" w:tplc="FFFFFFFF">
      <w:start w:val="1"/>
      <w:numFmt w:val="lowerLetter"/>
      <w:lvlText w:val="%2)"/>
      <w:lvlJc w:val="left"/>
      <w:pPr>
        <w:ind w:left="1320" w:hanging="420"/>
      </w:pPr>
    </w:lvl>
    <w:lvl w:ilvl="2" w:tplc="FFFFFFFF">
      <w:start w:val="1"/>
      <w:numFmt w:val="lowerRoman"/>
      <w:pStyle w:val="a3"/>
      <w:lvlText w:val="%3."/>
      <w:lvlJc w:val="right"/>
      <w:pPr>
        <w:ind w:left="1740" w:hanging="420"/>
      </w:pPr>
    </w:lvl>
    <w:lvl w:ilvl="3" w:tplc="FFFFFFFF">
      <w:start w:val="1"/>
      <w:numFmt w:val="decimal"/>
      <w:lvlText w:val="%4."/>
      <w:lvlJc w:val="left"/>
      <w:pPr>
        <w:ind w:left="2160" w:hanging="420"/>
      </w:pPr>
    </w:lvl>
    <w:lvl w:ilvl="4" w:tplc="FFFFFFFF">
      <w:start w:val="1"/>
      <w:numFmt w:val="lowerLetter"/>
      <w:lvlText w:val="%5)"/>
      <w:lvlJc w:val="left"/>
      <w:pPr>
        <w:ind w:left="2580" w:hanging="420"/>
      </w:pPr>
    </w:lvl>
    <w:lvl w:ilvl="5" w:tplc="FFFFFFFF">
      <w:start w:val="1"/>
      <w:numFmt w:val="lowerRoman"/>
      <w:lvlText w:val="%6."/>
      <w:lvlJc w:val="right"/>
      <w:pPr>
        <w:ind w:left="3000" w:hanging="420"/>
      </w:pPr>
    </w:lvl>
    <w:lvl w:ilvl="6" w:tplc="FFFFFFFF">
      <w:start w:val="1"/>
      <w:numFmt w:val="decimal"/>
      <w:lvlText w:val="%7."/>
      <w:lvlJc w:val="left"/>
      <w:pPr>
        <w:ind w:left="3420" w:hanging="420"/>
      </w:pPr>
    </w:lvl>
    <w:lvl w:ilvl="7" w:tplc="FFFFFFFF">
      <w:start w:val="1"/>
      <w:numFmt w:val="lowerLetter"/>
      <w:lvlText w:val="%8)"/>
      <w:lvlJc w:val="left"/>
      <w:pPr>
        <w:ind w:left="3840" w:hanging="420"/>
      </w:pPr>
    </w:lvl>
    <w:lvl w:ilvl="8" w:tplc="FFFFFFFF">
      <w:start w:val="1"/>
      <w:numFmt w:val="lowerRoman"/>
      <w:lvlText w:val="%9."/>
      <w:lvlJc w:val="right"/>
      <w:pPr>
        <w:ind w:left="4260" w:hanging="420"/>
      </w:pPr>
    </w:lvl>
  </w:abstractNum>
  <w:abstractNum w:abstractNumId="20" w15:restartNumberingAfterBreak="0">
    <w:nsid w:val="43EA3076"/>
    <w:multiLevelType w:val="multilevel"/>
    <w:tmpl w:val="A5F2D3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575232"/>
    <w:multiLevelType w:val="hybridMultilevel"/>
    <w:tmpl w:val="276EFE5A"/>
    <w:lvl w:ilvl="0" w:tplc="42BC9E9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2" w15:restartNumberingAfterBreak="0">
    <w:nsid w:val="459104FC"/>
    <w:multiLevelType w:val="hybridMultilevel"/>
    <w:tmpl w:val="DA0EFD00"/>
    <w:lvl w:ilvl="0" w:tplc="820EEDD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3" w15:restartNumberingAfterBreak="0">
    <w:nsid w:val="48540986"/>
    <w:multiLevelType w:val="multilevel"/>
    <w:tmpl w:val="F6443814"/>
    <w:lvl w:ilvl="0">
      <w:start w:val="1"/>
      <w:numFmt w:val="decimal"/>
      <w:lvlText w:val="%1."/>
      <w:lvlJc w:val="left"/>
      <w:pPr>
        <w:ind w:left="360"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24" w15:restartNumberingAfterBreak="0">
    <w:nsid w:val="5025682C"/>
    <w:multiLevelType w:val="hybridMultilevel"/>
    <w:tmpl w:val="A476E936"/>
    <w:lvl w:ilvl="0" w:tplc="341685E2">
      <w:start w:val="1"/>
      <w:numFmt w:val="japaneseCounting"/>
      <w:lvlText w:val="第%1章"/>
      <w:lvlJc w:val="left"/>
      <w:pPr>
        <w:tabs>
          <w:tab w:val="num" w:pos="1440"/>
        </w:tabs>
        <w:ind w:left="1440" w:hanging="720"/>
      </w:pPr>
      <w:rPr>
        <w:rFonts w:hint="default"/>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25" w15:restartNumberingAfterBreak="0">
    <w:nsid w:val="551D0DFD"/>
    <w:multiLevelType w:val="multilevel"/>
    <w:tmpl w:val="416A05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1C2E65"/>
    <w:multiLevelType w:val="hybridMultilevel"/>
    <w:tmpl w:val="41003002"/>
    <w:lvl w:ilvl="0" w:tplc="66F8AC44">
      <w:start w:val="2"/>
      <w:numFmt w:val="decimal"/>
      <w:lvlText w:val="（%1）"/>
      <w:lvlJc w:val="left"/>
      <w:pPr>
        <w:ind w:left="940" w:hanging="720"/>
      </w:pPr>
    </w:lvl>
    <w:lvl w:ilvl="1" w:tplc="04090019">
      <w:start w:val="1"/>
      <w:numFmt w:val="lowerLetter"/>
      <w:lvlText w:val="%2)"/>
      <w:lvlJc w:val="left"/>
      <w:pPr>
        <w:ind w:left="1060" w:hanging="420"/>
      </w:pPr>
    </w:lvl>
    <w:lvl w:ilvl="2" w:tplc="0409001B">
      <w:start w:val="1"/>
      <w:numFmt w:val="lowerRoman"/>
      <w:lvlText w:val="%3."/>
      <w:lvlJc w:val="right"/>
      <w:pPr>
        <w:ind w:left="1480" w:hanging="420"/>
      </w:pPr>
    </w:lvl>
    <w:lvl w:ilvl="3" w:tplc="0409000F">
      <w:start w:val="1"/>
      <w:numFmt w:val="decimal"/>
      <w:lvlText w:val="%4."/>
      <w:lvlJc w:val="left"/>
      <w:pPr>
        <w:ind w:left="1900" w:hanging="420"/>
      </w:pPr>
    </w:lvl>
    <w:lvl w:ilvl="4" w:tplc="04090019">
      <w:start w:val="1"/>
      <w:numFmt w:val="lowerLetter"/>
      <w:lvlText w:val="%5)"/>
      <w:lvlJc w:val="left"/>
      <w:pPr>
        <w:ind w:left="2320" w:hanging="420"/>
      </w:pPr>
    </w:lvl>
    <w:lvl w:ilvl="5" w:tplc="0409001B">
      <w:start w:val="1"/>
      <w:numFmt w:val="lowerRoman"/>
      <w:lvlText w:val="%6."/>
      <w:lvlJc w:val="right"/>
      <w:pPr>
        <w:ind w:left="2740" w:hanging="420"/>
      </w:pPr>
    </w:lvl>
    <w:lvl w:ilvl="6" w:tplc="0409000F">
      <w:start w:val="1"/>
      <w:numFmt w:val="decimal"/>
      <w:lvlText w:val="%7."/>
      <w:lvlJc w:val="left"/>
      <w:pPr>
        <w:ind w:left="3160" w:hanging="420"/>
      </w:pPr>
    </w:lvl>
    <w:lvl w:ilvl="7" w:tplc="04090019">
      <w:start w:val="1"/>
      <w:numFmt w:val="lowerLetter"/>
      <w:lvlText w:val="%8)"/>
      <w:lvlJc w:val="left"/>
      <w:pPr>
        <w:ind w:left="3580" w:hanging="420"/>
      </w:pPr>
    </w:lvl>
    <w:lvl w:ilvl="8" w:tplc="0409001B">
      <w:start w:val="1"/>
      <w:numFmt w:val="lowerRoman"/>
      <w:lvlText w:val="%9."/>
      <w:lvlJc w:val="right"/>
      <w:pPr>
        <w:ind w:left="4000" w:hanging="420"/>
      </w:pPr>
    </w:lvl>
  </w:abstractNum>
  <w:abstractNum w:abstractNumId="27" w15:restartNumberingAfterBreak="0">
    <w:nsid w:val="5C6844F1"/>
    <w:multiLevelType w:val="hybridMultilevel"/>
    <w:tmpl w:val="B50625AC"/>
    <w:lvl w:ilvl="0" w:tplc="D4D2F606">
      <w:start w:val="1"/>
      <w:numFmt w:val="japaneseCounting"/>
      <w:lvlText w:val="第%1章"/>
      <w:lvlJc w:val="left"/>
      <w:pPr>
        <w:tabs>
          <w:tab w:val="num" w:pos="1164"/>
        </w:tabs>
        <w:ind w:left="1164" w:hanging="744"/>
      </w:pPr>
      <w:rPr>
        <w:rFonts w:hint="eastAsia"/>
      </w:rPr>
    </w:lvl>
    <w:lvl w:ilvl="1" w:tplc="7CAA17FE">
      <w:start w:val="1"/>
      <w:numFmt w:val="decimal"/>
      <w:lvlText w:val="%2、"/>
      <w:lvlJc w:val="left"/>
      <w:pPr>
        <w:tabs>
          <w:tab w:val="num" w:pos="1200"/>
        </w:tabs>
        <w:ind w:left="1200" w:hanging="360"/>
      </w:pPr>
      <w:rPr>
        <w:rFonts w:hint="eastAsia"/>
      </w:r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8" w15:restartNumberingAfterBreak="0">
    <w:nsid w:val="60154445"/>
    <w:multiLevelType w:val="hybridMultilevel"/>
    <w:tmpl w:val="8498253A"/>
    <w:lvl w:ilvl="0" w:tplc="0409000F">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316113C"/>
    <w:multiLevelType w:val="hybridMultilevel"/>
    <w:tmpl w:val="7D92E66A"/>
    <w:lvl w:ilvl="0" w:tplc="4D2E61F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9C74E2B"/>
    <w:multiLevelType w:val="hybridMultilevel"/>
    <w:tmpl w:val="1A8605EC"/>
    <w:lvl w:ilvl="0" w:tplc="4B3A40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1" w15:restartNumberingAfterBreak="0">
    <w:nsid w:val="6E3B233C"/>
    <w:multiLevelType w:val="hybridMultilevel"/>
    <w:tmpl w:val="FE70CB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E963796"/>
    <w:multiLevelType w:val="hybridMultilevel"/>
    <w:tmpl w:val="9E48DE36"/>
    <w:lvl w:ilvl="0" w:tplc="36AE00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74D27F83"/>
    <w:multiLevelType w:val="hybridMultilevel"/>
    <w:tmpl w:val="33D26584"/>
    <w:lvl w:ilvl="0" w:tplc="7CAA17FE">
      <w:start w:val="1"/>
      <w:numFmt w:val="decimal"/>
      <w:lvlText w:val="%1、"/>
      <w:lvlJc w:val="left"/>
      <w:pPr>
        <w:tabs>
          <w:tab w:val="num" w:pos="1200"/>
        </w:tabs>
        <w:ind w:left="1200" w:hanging="36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7E445A02"/>
    <w:multiLevelType w:val="hybridMultilevel"/>
    <w:tmpl w:val="35345530"/>
    <w:lvl w:ilvl="0" w:tplc="2A123A4E">
      <w:start w:val="1"/>
      <w:numFmt w:val="decimal"/>
      <w:suff w:val="space"/>
      <w:lvlText w:val="%1."/>
      <w:lvlJc w:val="left"/>
      <w:pPr>
        <w:ind w:left="1260" w:hanging="420"/>
      </w:pPr>
      <w:rPr>
        <w:rFonts w:hint="eastAsia"/>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23"/>
  </w:num>
  <w:num w:numId="6">
    <w:abstractNumId w:val="11"/>
  </w:num>
  <w:num w:numId="7">
    <w:abstractNumId w:val="12"/>
  </w:num>
  <w:num w:numId="8">
    <w:abstractNumId w:val="22"/>
  </w:num>
  <w:num w:numId="9">
    <w:abstractNumId w:val="32"/>
  </w:num>
  <w:num w:numId="10">
    <w:abstractNumId w:val="24"/>
  </w:num>
  <w:num w:numId="11">
    <w:abstractNumId w:val="8"/>
  </w:num>
  <w:num w:numId="12">
    <w:abstractNumId w:val="10"/>
  </w:num>
  <w:num w:numId="1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8"/>
  </w:num>
  <w:num w:numId="19">
    <w:abstractNumId w:val="13"/>
  </w:num>
  <w:num w:numId="20">
    <w:abstractNumId w:val="30"/>
  </w:num>
  <w:num w:numId="21">
    <w:abstractNumId w:val="1"/>
  </w:num>
  <w:num w:numId="22">
    <w:abstractNumId w:val="0"/>
  </w:num>
  <w:num w:numId="23">
    <w:abstractNumId w:val="3"/>
  </w:num>
  <w:num w:numId="24">
    <w:abstractNumId w:val="21"/>
  </w:num>
  <w:num w:numId="25">
    <w:abstractNumId w:val="31"/>
  </w:num>
  <w:num w:numId="26">
    <w:abstractNumId w:val="29"/>
  </w:num>
  <w:num w:numId="27">
    <w:abstractNumId w:val="28"/>
  </w:num>
  <w:num w:numId="28">
    <w:abstractNumId w:val="4"/>
  </w:num>
  <w:num w:numId="29">
    <w:abstractNumId w:val="17"/>
  </w:num>
  <w:num w:numId="30">
    <w:abstractNumId w:val="5"/>
  </w:num>
  <w:num w:numId="31">
    <w:abstractNumId w:val="27"/>
  </w:num>
  <w:num w:numId="32">
    <w:abstractNumId w:val="33"/>
  </w:num>
  <w:num w:numId="33">
    <w:abstractNumId w:val="9"/>
  </w:num>
  <w:num w:numId="34">
    <w:abstractNumId w:val="15"/>
  </w:num>
  <w:num w:numId="35">
    <w:abstractNumId w:val="6"/>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HorizontalSpacing w:val="2"/>
  <w:drawingGridVerticalSpacing w:val="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8A"/>
    <w:rsid w:val="0005287A"/>
    <w:rsid w:val="00072D58"/>
    <w:rsid w:val="0008148E"/>
    <w:rsid w:val="00087154"/>
    <w:rsid w:val="000932E7"/>
    <w:rsid w:val="000A76E4"/>
    <w:rsid w:val="000B5284"/>
    <w:rsid w:val="000E4DA3"/>
    <w:rsid w:val="00131F5F"/>
    <w:rsid w:val="00142DEA"/>
    <w:rsid w:val="001670F1"/>
    <w:rsid w:val="001914F1"/>
    <w:rsid w:val="00194299"/>
    <w:rsid w:val="001A5FC1"/>
    <w:rsid w:val="001B309D"/>
    <w:rsid w:val="001F4B5E"/>
    <w:rsid w:val="001F6CF0"/>
    <w:rsid w:val="00250BE6"/>
    <w:rsid w:val="00252D36"/>
    <w:rsid w:val="002563C2"/>
    <w:rsid w:val="002570DC"/>
    <w:rsid w:val="0027636A"/>
    <w:rsid w:val="002A53E3"/>
    <w:rsid w:val="002B2AD2"/>
    <w:rsid w:val="002C2320"/>
    <w:rsid w:val="002D7906"/>
    <w:rsid w:val="002E077C"/>
    <w:rsid w:val="002E5124"/>
    <w:rsid w:val="00303382"/>
    <w:rsid w:val="00367263"/>
    <w:rsid w:val="00371093"/>
    <w:rsid w:val="0038609A"/>
    <w:rsid w:val="003C122D"/>
    <w:rsid w:val="003E50C1"/>
    <w:rsid w:val="003E7F9D"/>
    <w:rsid w:val="003F5FA5"/>
    <w:rsid w:val="0040589F"/>
    <w:rsid w:val="00415CBB"/>
    <w:rsid w:val="004300E3"/>
    <w:rsid w:val="00431417"/>
    <w:rsid w:val="00437111"/>
    <w:rsid w:val="0045573A"/>
    <w:rsid w:val="004907A6"/>
    <w:rsid w:val="00495A39"/>
    <w:rsid w:val="0053194C"/>
    <w:rsid w:val="00561AD4"/>
    <w:rsid w:val="0057045D"/>
    <w:rsid w:val="00587FFA"/>
    <w:rsid w:val="005911B7"/>
    <w:rsid w:val="0059621C"/>
    <w:rsid w:val="005A6637"/>
    <w:rsid w:val="005D23AB"/>
    <w:rsid w:val="005E1C0F"/>
    <w:rsid w:val="00621350"/>
    <w:rsid w:val="00626295"/>
    <w:rsid w:val="006576EE"/>
    <w:rsid w:val="006C09EA"/>
    <w:rsid w:val="006C6A46"/>
    <w:rsid w:val="006C6A85"/>
    <w:rsid w:val="00706923"/>
    <w:rsid w:val="007212D1"/>
    <w:rsid w:val="007326AE"/>
    <w:rsid w:val="00737EAB"/>
    <w:rsid w:val="0075099E"/>
    <w:rsid w:val="00750C3C"/>
    <w:rsid w:val="007561CE"/>
    <w:rsid w:val="00775D18"/>
    <w:rsid w:val="00784F82"/>
    <w:rsid w:val="007B7ED8"/>
    <w:rsid w:val="007C260D"/>
    <w:rsid w:val="007C4782"/>
    <w:rsid w:val="007D55BD"/>
    <w:rsid w:val="007E63B5"/>
    <w:rsid w:val="007E63EF"/>
    <w:rsid w:val="008153BF"/>
    <w:rsid w:val="00835884"/>
    <w:rsid w:val="00837F7B"/>
    <w:rsid w:val="0087792D"/>
    <w:rsid w:val="00881FC0"/>
    <w:rsid w:val="00884499"/>
    <w:rsid w:val="008A11BA"/>
    <w:rsid w:val="008A3886"/>
    <w:rsid w:val="008A626A"/>
    <w:rsid w:val="008D394D"/>
    <w:rsid w:val="008E1E64"/>
    <w:rsid w:val="008E445B"/>
    <w:rsid w:val="008F7AB1"/>
    <w:rsid w:val="00925A28"/>
    <w:rsid w:val="00931053"/>
    <w:rsid w:val="009415BA"/>
    <w:rsid w:val="009626EA"/>
    <w:rsid w:val="009B289F"/>
    <w:rsid w:val="009E52D4"/>
    <w:rsid w:val="009E613F"/>
    <w:rsid w:val="00A169A0"/>
    <w:rsid w:val="00A2604F"/>
    <w:rsid w:val="00A32164"/>
    <w:rsid w:val="00A6508C"/>
    <w:rsid w:val="00A85BBD"/>
    <w:rsid w:val="00AC038F"/>
    <w:rsid w:val="00AC6C4F"/>
    <w:rsid w:val="00AE61DF"/>
    <w:rsid w:val="00AF5518"/>
    <w:rsid w:val="00AF7C13"/>
    <w:rsid w:val="00B12198"/>
    <w:rsid w:val="00B14A20"/>
    <w:rsid w:val="00B15695"/>
    <w:rsid w:val="00B2297B"/>
    <w:rsid w:val="00B2728C"/>
    <w:rsid w:val="00B3354F"/>
    <w:rsid w:val="00B47732"/>
    <w:rsid w:val="00B51743"/>
    <w:rsid w:val="00B62BA5"/>
    <w:rsid w:val="00B779C6"/>
    <w:rsid w:val="00BC7067"/>
    <w:rsid w:val="00BD514A"/>
    <w:rsid w:val="00C058A8"/>
    <w:rsid w:val="00C15DC0"/>
    <w:rsid w:val="00C5579C"/>
    <w:rsid w:val="00C64BA1"/>
    <w:rsid w:val="00C81DF5"/>
    <w:rsid w:val="00C90EBB"/>
    <w:rsid w:val="00C92E64"/>
    <w:rsid w:val="00CB228A"/>
    <w:rsid w:val="00CC2260"/>
    <w:rsid w:val="00CD7C9D"/>
    <w:rsid w:val="00CE3BA9"/>
    <w:rsid w:val="00CF0B8B"/>
    <w:rsid w:val="00CF2138"/>
    <w:rsid w:val="00CF674F"/>
    <w:rsid w:val="00CF6E30"/>
    <w:rsid w:val="00D17423"/>
    <w:rsid w:val="00D60EA8"/>
    <w:rsid w:val="00DB09D2"/>
    <w:rsid w:val="00DD4458"/>
    <w:rsid w:val="00DD5B08"/>
    <w:rsid w:val="00DD787E"/>
    <w:rsid w:val="00DF05C5"/>
    <w:rsid w:val="00DF1CFC"/>
    <w:rsid w:val="00DF77DF"/>
    <w:rsid w:val="00E15E4E"/>
    <w:rsid w:val="00E23050"/>
    <w:rsid w:val="00E3092F"/>
    <w:rsid w:val="00E4003E"/>
    <w:rsid w:val="00E46F98"/>
    <w:rsid w:val="00E55F88"/>
    <w:rsid w:val="00E61024"/>
    <w:rsid w:val="00E710A2"/>
    <w:rsid w:val="00E876E3"/>
    <w:rsid w:val="00EB1B05"/>
    <w:rsid w:val="00ED0D8B"/>
    <w:rsid w:val="00ED4BF0"/>
    <w:rsid w:val="00EE484C"/>
    <w:rsid w:val="00F20206"/>
    <w:rsid w:val="00F242E8"/>
    <w:rsid w:val="00F37D3A"/>
    <w:rsid w:val="00F503E4"/>
    <w:rsid w:val="00F54356"/>
    <w:rsid w:val="00F62B83"/>
    <w:rsid w:val="00F62C09"/>
    <w:rsid w:val="00F770A6"/>
    <w:rsid w:val="00F815C6"/>
    <w:rsid w:val="00F94891"/>
    <w:rsid w:val="00FB4B22"/>
    <w:rsid w:val="00FB56AB"/>
    <w:rsid w:val="00FC30F7"/>
    <w:rsid w:val="00FD054E"/>
    <w:rsid w:val="00FE14CA"/>
    <w:rsid w:val="00FF1BEF"/>
    <w:rsid w:val="00FF6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8A4DF98-ADFE-442F-9323-67E088D8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CB228A"/>
    <w:pPr>
      <w:widowControl w:val="0"/>
      <w:jc w:val="both"/>
    </w:pPr>
    <w:rPr>
      <w:rFonts w:ascii="Times New Roman" w:eastAsia="宋体" w:hAnsi="Times New Roman"/>
      <w:szCs w:val="21"/>
    </w:rPr>
  </w:style>
  <w:style w:type="paragraph" w:styleId="1">
    <w:name w:val="heading 1"/>
    <w:basedOn w:val="a4"/>
    <w:next w:val="a4"/>
    <w:link w:val="11"/>
    <w:uiPriority w:val="99"/>
    <w:qFormat/>
    <w:rsid w:val="00CB228A"/>
    <w:pPr>
      <w:keepNext/>
      <w:keepLines/>
      <w:spacing w:before="340" w:after="330" w:line="578" w:lineRule="auto"/>
      <w:outlineLvl w:val="0"/>
    </w:pPr>
    <w:rPr>
      <w:b/>
      <w:bCs/>
      <w:kern w:val="44"/>
      <w:sz w:val="44"/>
      <w:szCs w:val="44"/>
    </w:rPr>
  </w:style>
  <w:style w:type="paragraph" w:styleId="2">
    <w:name w:val="heading 2"/>
    <w:basedOn w:val="a4"/>
    <w:next w:val="a4"/>
    <w:link w:val="21"/>
    <w:uiPriority w:val="99"/>
    <w:qFormat/>
    <w:rsid w:val="00CB228A"/>
    <w:pPr>
      <w:keepNext/>
      <w:keepLines/>
      <w:spacing w:before="260" w:after="260" w:line="416" w:lineRule="auto"/>
      <w:outlineLvl w:val="1"/>
    </w:pPr>
    <w:rPr>
      <w:rFonts w:ascii="Calibri Light" w:hAnsi="Calibri Light" w:cs="Calibri Light"/>
      <w:b/>
      <w:bCs/>
      <w:kern w:val="0"/>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1"/>
    <w:basedOn w:val="a5"/>
    <w:link w:val="1"/>
    <w:uiPriority w:val="99"/>
    <w:locked/>
    <w:rsid w:val="00CB228A"/>
    <w:rPr>
      <w:rFonts w:ascii="Times New Roman" w:eastAsia="宋体" w:hAnsi="Times New Roman" w:cs="Times New Roman"/>
      <w:b/>
      <w:bCs/>
      <w:kern w:val="44"/>
      <w:sz w:val="44"/>
      <w:szCs w:val="44"/>
    </w:rPr>
  </w:style>
  <w:style w:type="character" w:customStyle="1" w:styleId="21">
    <w:name w:val="标题 2 字符1"/>
    <w:basedOn w:val="a5"/>
    <w:link w:val="2"/>
    <w:uiPriority w:val="99"/>
    <w:locked/>
    <w:rsid w:val="00CB228A"/>
    <w:rPr>
      <w:rFonts w:ascii="Calibri Light" w:eastAsia="宋体" w:hAnsi="Calibri Light" w:cs="Calibri Light"/>
      <w:b/>
      <w:bCs/>
      <w:sz w:val="32"/>
      <w:szCs w:val="32"/>
    </w:rPr>
  </w:style>
  <w:style w:type="character" w:customStyle="1" w:styleId="10">
    <w:name w:val="标题 1 字符"/>
    <w:basedOn w:val="a5"/>
    <w:uiPriority w:val="99"/>
    <w:rsid w:val="00CB228A"/>
    <w:rPr>
      <w:rFonts w:ascii="Times New Roman" w:eastAsia="宋体" w:hAnsi="Times New Roman" w:cs="Times New Roman"/>
      <w:b/>
      <w:bCs/>
      <w:kern w:val="44"/>
      <w:sz w:val="44"/>
      <w:szCs w:val="44"/>
    </w:rPr>
  </w:style>
  <w:style w:type="character" w:customStyle="1" w:styleId="20">
    <w:name w:val="标题 2 字符"/>
    <w:basedOn w:val="a5"/>
    <w:uiPriority w:val="99"/>
    <w:semiHidden/>
    <w:rsid w:val="00CB228A"/>
    <w:rPr>
      <w:rFonts w:ascii="等线 Light" w:eastAsia="等线 Light" w:hAnsi="等线 Light" w:cs="等线 Light"/>
      <w:b/>
      <w:bCs/>
      <w:sz w:val="32"/>
      <w:szCs w:val="32"/>
    </w:rPr>
  </w:style>
  <w:style w:type="character" w:styleId="a8">
    <w:name w:val="Hyperlink"/>
    <w:basedOn w:val="a5"/>
    <w:uiPriority w:val="99"/>
    <w:rsid w:val="00CB228A"/>
    <w:rPr>
      <w:color w:val="0000FF"/>
      <w:u w:val="single"/>
    </w:rPr>
  </w:style>
  <w:style w:type="character" w:styleId="a9">
    <w:name w:val="FollowedHyperlink"/>
    <w:basedOn w:val="a5"/>
    <w:uiPriority w:val="99"/>
    <w:rsid w:val="00CB228A"/>
    <w:rPr>
      <w:color w:val="800080"/>
      <w:u w:val="single"/>
    </w:rPr>
  </w:style>
  <w:style w:type="paragraph" w:styleId="aa">
    <w:name w:val="Body Text Indent"/>
    <w:basedOn w:val="a4"/>
    <w:link w:val="12"/>
    <w:uiPriority w:val="99"/>
    <w:rsid w:val="00CB228A"/>
    <w:pPr>
      <w:ind w:firstLineChars="200" w:firstLine="480"/>
    </w:pPr>
    <w:rPr>
      <w:kern w:val="0"/>
      <w:sz w:val="24"/>
      <w:szCs w:val="24"/>
    </w:rPr>
  </w:style>
  <w:style w:type="character" w:customStyle="1" w:styleId="12">
    <w:name w:val="正文文本缩进 字符1"/>
    <w:basedOn w:val="a5"/>
    <w:link w:val="aa"/>
    <w:uiPriority w:val="99"/>
    <w:locked/>
    <w:rsid w:val="00CB228A"/>
    <w:rPr>
      <w:rFonts w:ascii="Times New Roman" w:eastAsia="宋体" w:hAnsi="Times New Roman" w:cs="Times New Roman"/>
      <w:sz w:val="24"/>
      <w:szCs w:val="24"/>
    </w:rPr>
  </w:style>
  <w:style w:type="character" w:customStyle="1" w:styleId="ab">
    <w:name w:val="正文文本缩进 字符"/>
    <w:basedOn w:val="a5"/>
    <w:uiPriority w:val="99"/>
    <w:semiHidden/>
    <w:rsid w:val="00CB228A"/>
    <w:rPr>
      <w:rFonts w:ascii="Times New Roman" w:eastAsia="宋体" w:hAnsi="Times New Roman" w:cs="Times New Roman"/>
      <w:sz w:val="24"/>
      <w:szCs w:val="24"/>
    </w:rPr>
  </w:style>
  <w:style w:type="paragraph" w:customStyle="1" w:styleId="Char">
    <w:name w:val="Char"/>
    <w:basedOn w:val="a4"/>
    <w:uiPriority w:val="99"/>
    <w:rsid w:val="00CB228A"/>
  </w:style>
  <w:style w:type="character" w:customStyle="1" w:styleId="text1">
    <w:name w:val="text1"/>
    <w:uiPriority w:val="99"/>
    <w:rsid w:val="00CB228A"/>
    <w:rPr>
      <w:sz w:val="20"/>
      <w:szCs w:val="20"/>
    </w:rPr>
  </w:style>
  <w:style w:type="paragraph" w:styleId="ac">
    <w:name w:val="footer"/>
    <w:basedOn w:val="a4"/>
    <w:link w:val="13"/>
    <w:uiPriority w:val="99"/>
    <w:rsid w:val="00CB228A"/>
    <w:pPr>
      <w:tabs>
        <w:tab w:val="center" w:pos="4153"/>
        <w:tab w:val="right" w:pos="8306"/>
      </w:tabs>
      <w:snapToGrid w:val="0"/>
      <w:jc w:val="left"/>
    </w:pPr>
    <w:rPr>
      <w:kern w:val="0"/>
      <w:sz w:val="18"/>
      <w:szCs w:val="18"/>
    </w:rPr>
  </w:style>
  <w:style w:type="character" w:customStyle="1" w:styleId="13">
    <w:name w:val="页脚 字符1"/>
    <w:basedOn w:val="a5"/>
    <w:link w:val="ac"/>
    <w:uiPriority w:val="99"/>
    <w:locked/>
    <w:rsid w:val="00CB228A"/>
    <w:rPr>
      <w:rFonts w:ascii="Times New Roman" w:eastAsia="宋体" w:hAnsi="Times New Roman" w:cs="Times New Roman"/>
      <w:sz w:val="18"/>
      <w:szCs w:val="18"/>
    </w:rPr>
  </w:style>
  <w:style w:type="character" w:customStyle="1" w:styleId="ad">
    <w:name w:val="页脚 字符"/>
    <w:basedOn w:val="a5"/>
    <w:uiPriority w:val="99"/>
    <w:rsid w:val="00CB228A"/>
    <w:rPr>
      <w:rFonts w:ascii="Times New Roman" w:eastAsia="宋体" w:hAnsi="Times New Roman" w:cs="Times New Roman"/>
      <w:sz w:val="18"/>
      <w:szCs w:val="18"/>
    </w:rPr>
  </w:style>
  <w:style w:type="character" w:styleId="ae">
    <w:name w:val="page number"/>
    <w:basedOn w:val="a5"/>
    <w:uiPriority w:val="99"/>
    <w:rsid w:val="00CB228A"/>
  </w:style>
  <w:style w:type="character" w:customStyle="1" w:styleId="shorttext1">
    <w:name w:val="short_text1"/>
    <w:uiPriority w:val="99"/>
    <w:rsid w:val="00CB228A"/>
    <w:rPr>
      <w:sz w:val="29"/>
      <w:szCs w:val="29"/>
    </w:rPr>
  </w:style>
  <w:style w:type="paragraph" w:styleId="af">
    <w:name w:val="header"/>
    <w:basedOn w:val="a4"/>
    <w:link w:val="14"/>
    <w:uiPriority w:val="99"/>
    <w:rsid w:val="00CB228A"/>
    <w:pPr>
      <w:pBdr>
        <w:bottom w:val="single" w:sz="6" w:space="1" w:color="auto"/>
      </w:pBdr>
      <w:tabs>
        <w:tab w:val="center" w:pos="4153"/>
        <w:tab w:val="right" w:pos="8306"/>
      </w:tabs>
      <w:snapToGrid w:val="0"/>
      <w:jc w:val="center"/>
    </w:pPr>
    <w:rPr>
      <w:kern w:val="0"/>
      <w:sz w:val="18"/>
      <w:szCs w:val="18"/>
    </w:rPr>
  </w:style>
  <w:style w:type="character" w:customStyle="1" w:styleId="14">
    <w:name w:val="页眉 字符1"/>
    <w:basedOn w:val="a5"/>
    <w:link w:val="af"/>
    <w:uiPriority w:val="99"/>
    <w:locked/>
    <w:rsid w:val="00CB228A"/>
    <w:rPr>
      <w:rFonts w:ascii="Times New Roman" w:eastAsia="宋体" w:hAnsi="Times New Roman" w:cs="Times New Roman"/>
      <w:sz w:val="18"/>
      <w:szCs w:val="18"/>
    </w:rPr>
  </w:style>
  <w:style w:type="character" w:customStyle="1" w:styleId="af0">
    <w:name w:val="页眉 字符"/>
    <w:basedOn w:val="a5"/>
    <w:uiPriority w:val="99"/>
    <w:semiHidden/>
    <w:rsid w:val="00CB228A"/>
    <w:rPr>
      <w:rFonts w:ascii="Times New Roman" w:eastAsia="宋体" w:hAnsi="Times New Roman" w:cs="Times New Roman"/>
      <w:sz w:val="18"/>
      <w:szCs w:val="18"/>
    </w:rPr>
  </w:style>
  <w:style w:type="paragraph" w:customStyle="1" w:styleId="-">
    <w:name w:val="工程认证-书名号题目"/>
    <w:basedOn w:val="a4"/>
    <w:link w:val="-Char"/>
    <w:uiPriority w:val="99"/>
    <w:rsid w:val="00CB228A"/>
    <w:pPr>
      <w:spacing w:line="360" w:lineRule="auto"/>
      <w:jc w:val="center"/>
      <w:outlineLvl w:val="0"/>
    </w:pPr>
    <w:rPr>
      <w:rFonts w:ascii="宋体" w:hAnsi="宋体" w:cs="宋体"/>
      <w:b/>
      <w:bCs/>
      <w:kern w:val="0"/>
      <w:sz w:val="24"/>
      <w:szCs w:val="24"/>
    </w:rPr>
  </w:style>
  <w:style w:type="paragraph" w:customStyle="1" w:styleId="-2-">
    <w:name w:val="工程设计-2-基本信息"/>
    <w:basedOn w:val="a4"/>
    <w:link w:val="-2-Char"/>
    <w:uiPriority w:val="99"/>
    <w:rsid w:val="00CB228A"/>
    <w:pPr>
      <w:spacing w:line="360" w:lineRule="auto"/>
      <w:jc w:val="left"/>
    </w:pPr>
    <w:rPr>
      <w:rFonts w:ascii="宋体" w:hAnsi="宋体" w:cs="宋体"/>
      <w:kern w:val="0"/>
      <w:sz w:val="24"/>
      <w:szCs w:val="24"/>
    </w:rPr>
  </w:style>
  <w:style w:type="character" w:customStyle="1" w:styleId="-Char">
    <w:name w:val="工程认证-书名号题目 Char"/>
    <w:link w:val="-"/>
    <w:uiPriority w:val="99"/>
    <w:locked/>
    <w:rsid w:val="00CB228A"/>
    <w:rPr>
      <w:rFonts w:ascii="宋体" w:eastAsia="宋体" w:hAnsi="宋体" w:cs="宋体"/>
      <w:b/>
      <w:bCs/>
      <w:sz w:val="24"/>
      <w:szCs w:val="24"/>
    </w:rPr>
  </w:style>
  <w:style w:type="paragraph" w:customStyle="1" w:styleId="-3--">
    <w:name w:val="工程设计-3-条目头头-注意用一、二、三编号"/>
    <w:basedOn w:val="a4"/>
    <w:link w:val="-3--Char"/>
    <w:uiPriority w:val="99"/>
    <w:rsid w:val="00CB228A"/>
    <w:pPr>
      <w:spacing w:line="360" w:lineRule="auto"/>
      <w:jc w:val="left"/>
    </w:pPr>
    <w:rPr>
      <w:rFonts w:ascii="宋体" w:hAnsi="宋体" w:cs="宋体"/>
      <w:b/>
      <w:bCs/>
      <w:kern w:val="0"/>
      <w:sz w:val="24"/>
      <w:szCs w:val="24"/>
    </w:rPr>
  </w:style>
  <w:style w:type="character" w:customStyle="1" w:styleId="-2-Char">
    <w:name w:val="工程设计-2-基本信息 Char"/>
    <w:link w:val="-2-"/>
    <w:uiPriority w:val="99"/>
    <w:locked/>
    <w:rsid w:val="00CB228A"/>
    <w:rPr>
      <w:rFonts w:ascii="宋体" w:eastAsia="宋体" w:hAnsi="宋体" w:cs="宋体"/>
      <w:sz w:val="24"/>
      <w:szCs w:val="24"/>
    </w:rPr>
  </w:style>
  <w:style w:type="character" w:customStyle="1" w:styleId="-3--Char">
    <w:name w:val="工程设计-3-条目头头-注意用一、二、三编号 Char"/>
    <w:link w:val="-3--"/>
    <w:uiPriority w:val="99"/>
    <w:locked/>
    <w:rsid w:val="00CB228A"/>
    <w:rPr>
      <w:rFonts w:ascii="宋体" w:eastAsia="宋体" w:hAnsi="宋体" w:cs="宋体"/>
      <w:b/>
      <w:bCs/>
      <w:sz w:val="24"/>
      <w:szCs w:val="24"/>
    </w:rPr>
  </w:style>
  <w:style w:type="character" w:customStyle="1" w:styleId="style61">
    <w:name w:val="style61"/>
    <w:uiPriority w:val="99"/>
    <w:rsid w:val="00CB228A"/>
  </w:style>
  <w:style w:type="paragraph" w:customStyle="1" w:styleId="a2">
    <w:name w:val="四级标题"/>
    <w:basedOn w:val="af1"/>
    <w:uiPriority w:val="99"/>
    <w:rsid w:val="00CB228A"/>
    <w:pPr>
      <w:numPr>
        <w:numId w:val="1"/>
      </w:numPr>
      <w:tabs>
        <w:tab w:val="num" w:pos="360"/>
        <w:tab w:val="num" w:pos="795"/>
      </w:tabs>
      <w:spacing w:line="360" w:lineRule="auto"/>
      <w:ind w:leftChars="200" w:left="200" w:firstLineChars="0" w:firstLine="0"/>
      <w:outlineLvl w:val="3"/>
    </w:pPr>
    <w:rPr>
      <w:b/>
      <w:bCs/>
      <w:sz w:val="24"/>
      <w:szCs w:val="24"/>
    </w:rPr>
  </w:style>
  <w:style w:type="paragraph" w:customStyle="1" w:styleId="a3">
    <w:name w:val="二级标题无标号"/>
    <w:basedOn w:val="a4"/>
    <w:link w:val="Char0"/>
    <w:uiPriority w:val="99"/>
    <w:rsid w:val="00CB228A"/>
    <w:pPr>
      <w:numPr>
        <w:ilvl w:val="2"/>
        <w:numId w:val="1"/>
      </w:numPr>
      <w:spacing w:afterLines="50" w:line="360" w:lineRule="auto"/>
      <w:ind w:firstLine="0"/>
      <w:outlineLvl w:val="1"/>
    </w:pPr>
    <w:rPr>
      <w:rFonts w:ascii="黑体" w:eastAsia="黑体" w:hAnsi="黑体" w:cs="黑体"/>
      <w:kern w:val="0"/>
      <w:sz w:val="28"/>
      <w:szCs w:val="28"/>
    </w:rPr>
  </w:style>
  <w:style w:type="character" w:customStyle="1" w:styleId="Char0">
    <w:name w:val="二级标题无标号 Char"/>
    <w:link w:val="a3"/>
    <w:uiPriority w:val="99"/>
    <w:locked/>
    <w:rsid w:val="00CB228A"/>
    <w:rPr>
      <w:rFonts w:ascii="黑体" w:eastAsia="黑体" w:hAnsi="黑体" w:cs="黑体"/>
      <w:sz w:val="28"/>
      <w:szCs w:val="28"/>
    </w:rPr>
  </w:style>
  <w:style w:type="paragraph" w:styleId="TOC6">
    <w:name w:val="toc 6"/>
    <w:basedOn w:val="a4"/>
    <w:next w:val="a4"/>
    <w:autoRedefine/>
    <w:uiPriority w:val="99"/>
    <w:semiHidden/>
    <w:rsid w:val="00CB228A"/>
    <w:pPr>
      <w:ind w:leftChars="400" w:left="840"/>
    </w:pPr>
  </w:style>
  <w:style w:type="paragraph" w:styleId="af2">
    <w:name w:val="Title"/>
    <w:basedOn w:val="a4"/>
    <w:next w:val="a4"/>
    <w:link w:val="15"/>
    <w:uiPriority w:val="99"/>
    <w:qFormat/>
    <w:rsid w:val="00CB228A"/>
    <w:pPr>
      <w:spacing w:before="240" w:after="60"/>
      <w:jc w:val="center"/>
      <w:outlineLvl w:val="0"/>
    </w:pPr>
    <w:rPr>
      <w:rFonts w:ascii="Calibri Light" w:hAnsi="Calibri Light" w:cs="Calibri Light"/>
      <w:b/>
      <w:bCs/>
      <w:kern w:val="0"/>
      <w:sz w:val="32"/>
      <w:szCs w:val="32"/>
    </w:rPr>
  </w:style>
  <w:style w:type="character" w:customStyle="1" w:styleId="15">
    <w:name w:val="标题 字符1"/>
    <w:basedOn w:val="a5"/>
    <w:link w:val="af2"/>
    <w:uiPriority w:val="99"/>
    <w:locked/>
    <w:rsid w:val="00CB228A"/>
    <w:rPr>
      <w:rFonts w:ascii="Calibri Light" w:eastAsia="宋体" w:hAnsi="Calibri Light" w:cs="Calibri Light"/>
      <w:b/>
      <w:bCs/>
      <w:sz w:val="32"/>
      <w:szCs w:val="32"/>
    </w:rPr>
  </w:style>
  <w:style w:type="character" w:customStyle="1" w:styleId="af3">
    <w:name w:val="标题 字符"/>
    <w:basedOn w:val="a5"/>
    <w:uiPriority w:val="99"/>
    <w:rsid w:val="00CB228A"/>
    <w:rPr>
      <w:rFonts w:ascii="等线 Light" w:eastAsia="等线 Light" w:hAnsi="等线 Light" w:cs="等线 Light"/>
      <w:b/>
      <w:bCs/>
      <w:sz w:val="32"/>
      <w:szCs w:val="32"/>
    </w:rPr>
  </w:style>
  <w:style w:type="paragraph" w:styleId="af4">
    <w:name w:val="Subtitle"/>
    <w:basedOn w:val="a4"/>
    <w:next w:val="a4"/>
    <w:link w:val="16"/>
    <w:uiPriority w:val="99"/>
    <w:qFormat/>
    <w:rsid w:val="00CB228A"/>
    <w:pPr>
      <w:spacing w:before="240" w:after="60" w:line="312" w:lineRule="auto"/>
      <w:jc w:val="center"/>
      <w:outlineLvl w:val="1"/>
    </w:pPr>
    <w:rPr>
      <w:rFonts w:ascii="Calibri Light" w:hAnsi="Calibri Light" w:cs="Calibri Light"/>
      <w:b/>
      <w:bCs/>
      <w:kern w:val="28"/>
      <w:sz w:val="32"/>
      <w:szCs w:val="32"/>
    </w:rPr>
  </w:style>
  <w:style w:type="character" w:customStyle="1" w:styleId="16">
    <w:name w:val="副标题 字符1"/>
    <w:basedOn w:val="a5"/>
    <w:link w:val="af4"/>
    <w:uiPriority w:val="99"/>
    <w:locked/>
    <w:rsid w:val="00CB228A"/>
    <w:rPr>
      <w:rFonts w:ascii="Calibri Light" w:eastAsia="宋体" w:hAnsi="Calibri Light" w:cs="Calibri Light"/>
      <w:b/>
      <w:bCs/>
      <w:kern w:val="28"/>
      <w:sz w:val="32"/>
      <w:szCs w:val="32"/>
    </w:rPr>
  </w:style>
  <w:style w:type="character" w:customStyle="1" w:styleId="af5">
    <w:name w:val="副标题 字符"/>
    <w:basedOn w:val="a5"/>
    <w:uiPriority w:val="99"/>
    <w:rsid w:val="00CB228A"/>
    <w:rPr>
      <w:b/>
      <w:bCs/>
      <w:kern w:val="28"/>
      <w:sz w:val="32"/>
      <w:szCs w:val="32"/>
    </w:rPr>
  </w:style>
  <w:style w:type="paragraph" w:customStyle="1" w:styleId="a">
    <w:name w:val="一级标题"/>
    <w:basedOn w:val="af1"/>
    <w:uiPriority w:val="99"/>
    <w:rsid w:val="00CB228A"/>
    <w:pPr>
      <w:numPr>
        <w:numId w:val="2"/>
      </w:numPr>
      <w:spacing w:beforeLines="50" w:line="360" w:lineRule="auto"/>
      <w:ind w:firstLineChars="0" w:firstLine="0"/>
      <w:outlineLvl w:val="0"/>
    </w:pPr>
    <w:rPr>
      <w:rFonts w:ascii="黑体" w:eastAsia="黑体" w:hAnsi="黑体" w:cs="黑体"/>
      <w:sz w:val="32"/>
      <w:szCs w:val="32"/>
    </w:rPr>
  </w:style>
  <w:style w:type="paragraph" w:customStyle="1" w:styleId="a0">
    <w:name w:val="二级标题"/>
    <w:basedOn w:val="a"/>
    <w:uiPriority w:val="99"/>
    <w:rsid w:val="00CB228A"/>
    <w:pPr>
      <w:numPr>
        <w:ilvl w:val="1"/>
      </w:numPr>
      <w:spacing w:beforeLines="0"/>
      <w:ind w:left="6805"/>
      <w:outlineLvl w:val="1"/>
    </w:pPr>
    <w:rPr>
      <w:sz w:val="28"/>
      <w:szCs w:val="28"/>
    </w:rPr>
  </w:style>
  <w:style w:type="character" w:customStyle="1" w:styleId="Char1">
    <w:name w:val="三级标题 Char"/>
    <w:link w:val="a1"/>
    <w:uiPriority w:val="99"/>
    <w:locked/>
    <w:rsid w:val="00CB228A"/>
    <w:rPr>
      <w:rFonts w:ascii="黑体" w:eastAsia="黑体" w:hAnsi="黑体" w:cs="黑体"/>
      <w:sz w:val="28"/>
      <w:szCs w:val="28"/>
    </w:rPr>
  </w:style>
  <w:style w:type="paragraph" w:customStyle="1" w:styleId="a1">
    <w:name w:val="三级标题"/>
    <w:basedOn w:val="a0"/>
    <w:link w:val="Char1"/>
    <w:uiPriority w:val="99"/>
    <w:rsid w:val="00CB228A"/>
    <w:pPr>
      <w:numPr>
        <w:ilvl w:val="2"/>
      </w:numPr>
      <w:ind w:left="1418"/>
      <w:outlineLvl w:val="2"/>
    </w:pPr>
    <w:rPr>
      <w:kern w:val="0"/>
    </w:rPr>
  </w:style>
  <w:style w:type="character" w:customStyle="1" w:styleId="bold14">
    <w:name w:val="bold14"/>
    <w:uiPriority w:val="99"/>
    <w:rsid w:val="00CB228A"/>
    <w:rPr>
      <w:rFonts w:ascii="宋体" w:eastAsia="宋体" w:cs="宋体"/>
      <w:b/>
      <w:bCs/>
      <w:sz w:val="28"/>
      <w:szCs w:val="28"/>
    </w:rPr>
  </w:style>
  <w:style w:type="paragraph" w:customStyle="1" w:styleId="af6">
    <w:name w:val="工设正文"/>
    <w:basedOn w:val="a4"/>
    <w:link w:val="Char2"/>
    <w:uiPriority w:val="99"/>
    <w:rsid w:val="00CB228A"/>
    <w:pPr>
      <w:spacing w:line="360" w:lineRule="auto"/>
      <w:ind w:firstLineChars="200" w:firstLine="480"/>
      <w:jc w:val="left"/>
    </w:pPr>
    <w:rPr>
      <w:rFonts w:ascii="宋体" w:hAnsi="宋体" w:cs="宋体"/>
      <w:kern w:val="0"/>
      <w:sz w:val="24"/>
      <w:szCs w:val="24"/>
    </w:rPr>
  </w:style>
  <w:style w:type="paragraph" w:customStyle="1" w:styleId="af7">
    <w:name w:val="工设顶正"/>
    <w:basedOn w:val="a4"/>
    <w:link w:val="Char3"/>
    <w:uiPriority w:val="99"/>
    <w:rsid w:val="00CB228A"/>
    <w:pPr>
      <w:widowControl/>
      <w:spacing w:line="360" w:lineRule="auto"/>
      <w:jc w:val="left"/>
    </w:pPr>
    <w:rPr>
      <w:rFonts w:ascii="宋体" w:hAnsi="宋体" w:cs="宋体"/>
      <w:color w:val="000000"/>
      <w:kern w:val="0"/>
      <w:sz w:val="24"/>
      <w:szCs w:val="24"/>
    </w:rPr>
  </w:style>
  <w:style w:type="character" w:customStyle="1" w:styleId="Char2">
    <w:name w:val="工设正文 Char"/>
    <w:link w:val="af6"/>
    <w:uiPriority w:val="99"/>
    <w:locked/>
    <w:rsid w:val="00CB228A"/>
    <w:rPr>
      <w:rFonts w:ascii="宋体" w:eastAsia="宋体" w:hAnsi="宋体" w:cs="宋体"/>
      <w:sz w:val="24"/>
      <w:szCs w:val="24"/>
    </w:rPr>
  </w:style>
  <w:style w:type="character" w:customStyle="1" w:styleId="Char3">
    <w:name w:val="工设顶正 Char"/>
    <w:link w:val="af7"/>
    <w:uiPriority w:val="99"/>
    <w:locked/>
    <w:rsid w:val="00CB228A"/>
    <w:rPr>
      <w:rFonts w:ascii="宋体" w:eastAsia="宋体" w:hAnsi="宋体" w:cs="宋体"/>
      <w:color w:val="000000"/>
      <w:kern w:val="0"/>
      <w:sz w:val="24"/>
      <w:szCs w:val="24"/>
    </w:rPr>
  </w:style>
  <w:style w:type="paragraph" w:styleId="af8">
    <w:name w:val="Balloon Text"/>
    <w:basedOn w:val="a4"/>
    <w:link w:val="17"/>
    <w:uiPriority w:val="99"/>
    <w:semiHidden/>
    <w:rsid w:val="00CB228A"/>
    <w:rPr>
      <w:kern w:val="0"/>
      <w:sz w:val="18"/>
      <w:szCs w:val="18"/>
    </w:rPr>
  </w:style>
  <w:style w:type="character" w:customStyle="1" w:styleId="17">
    <w:name w:val="批注框文本 字符1"/>
    <w:basedOn w:val="a5"/>
    <w:link w:val="af8"/>
    <w:uiPriority w:val="99"/>
    <w:locked/>
    <w:rsid w:val="00CB228A"/>
    <w:rPr>
      <w:rFonts w:ascii="Times New Roman" w:eastAsia="宋体" w:hAnsi="Times New Roman" w:cs="Times New Roman"/>
      <w:sz w:val="18"/>
      <w:szCs w:val="18"/>
    </w:rPr>
  </w:style>
  <w:style w:type="character" w:customStyle="1" w:styleId="af9">
    <w:name w:val="批注框文本 字符"/>
    <w:basedOn w:val="a5"/>
    <w:uiPriority w:val="99"/>
    <w:semiHidden/>
    <w:rsid w:val="00CB228A"/>
    <w:rPr>
      <w:rFonts w:ascii="Times New Roman" w:eastAsia="宋体" w:hAnsi="Times New Roman" w:cs="Times New Roman"/>
      <w:sz w:val="18"/>
      <w:szCs w:val="18"/>
    </w:rPr>
  </w:style>
  <w:style w:type="character" w:styleId="afa">
    <w:name w:val="Emphasis"/>
    <w:basedOn w:val="a5"/>
    <w:uiPriority w:val="99"/>
    <w:qFormat/>
    <w:rsid w:val="00CB228A"/>
    <w:rPr>
      <w:i/>
      <w:iCs/>
    </w:rPr>
  </w:style>
  <w:style w:type="character" w:styleId="afb">
    <w:name w:val="Strong"/>
    <w:basedOn w:val="a5"/>
    <w:uiPriority w:val="99"/>
    <w:qFormat/>
    <w:rsid w:val="00CB228A"/>
    <w:rPr>
      <w:b/>
      <w:bCs/>
    </w:rPr>
  </w:style>
  <w:style w:type="paragraph" w:customStyle="1" w:styleId="afc">
    <w:name w:val="a"/>
    <w:basedOn w:val="a4"/>
    <w:uiPriority w:val="99"/>
    <w:rsid w:val="00CB228A"/>
    <w:pPr>
      <w:widowControl/>
      <w:spacing w:before="100" w:beforeAutospacing="1" w:after="100" w:afterAutospacing="1"/>
      <w:jc w:val="left"/>
    </w:pPr>
    <w:rPr>
      <w:rFonts w:ascii="宋体" w:hAnsi="宋体" w:cs="宋体"/>
      <w:kern w:val="0"/>
      <w:sz w:val="24"/>
      <w:szCs w:val="24"/>
    </w:rPr>
  </w:style>
  <w:style w:type="paragraph" w:customStyle="1" w:styleId="CY">
    <w:name w:val="CY程序"/>
    <w:basedOn w:val="a4"/>
    <w:uiPriority w:val="99"/>
    <w:rsid w:val="00CB228A"/>
    <w:pPr>
      <w:widowControl/>
      <w:shd w:val="pct10" w:color="auto" w:fill="auto"/>
      <w:tabs>
        <w:tab w:val="left" w:pos="412"/>
      </w:tabs>
      <w:spacing w:line="260" w:lineRule="exact"/>
      <w:ind w:firstLine="442"/>
    </w:pPr>
    <w:rPr>
      <w:sz w:val="18"/>
      <w:szCs w:val="18"/>
    </w:rPr>
  </w:style>
  <w:style w:type="paragraph" w:styleId="TOC">
    <w:name w:val="TOC Heading"/>
    <w:basedOn w:val="1"/>
    <w:next w:val="a4"/>
    <w:uiPriority w:val="99"/>
    <w:qFormat/>
    <w:rsid w:val="00CB228A"/>
    <w:pPr>
      <w:widowControl/>
      <w:spacing w:before="240" w:after="0" w:line="259" w:lineRule="auto"/>
      <w:jc w:val="left"/>
      <w:outlineLvl w:val="9"/>
    </w:pPr>
    <w:rPr>
      <w:rFonts w:ascii="等线 Light" w:eastAsia="等线 Light" w:hAnsi="等线 Light" w:cs="等线 Light"/>
      <w:b w:val="0"/>
      <w:bCs w:val="0"/>
      <w:color w:val="2E74B5"/>
      <w:kern w:val="0"/>
      <w:sz w:val="32"/>
      <w:szCs w:val="32"/>
    </w:rPr>
  </w:style>
  <w:style w:type="paragraph" w:styleId="afd">
    <w:name w:val="No Spacing"/>
    <w:link w:val="afe"/>
    <w:uiPriority w:val="99"/>
    <w:qFormat/>
    <w:rsid w:val="00CB228A"/>
    <w:rPr>
      <w:rFonts w:cs="等线"/>
      <w:kern w:val="0"/>
      <w:sz w:val="22"/>
    </w:rPr>
  </w:style>
  <w:style w:type="paragraph" w:customStyle="1" w:styleId="OrbitRight">
    <w:name w:val="Orbit  Right"/>
    <w:uiPriority w:val="99"/>
    <w:rsid w:val="00CB228A"/>
    <w:pPr>
      <w:tabs>
        <w:tab w:val="center" w:pos="4320"/>
        <w:tab w:val="right" w:pos="8640"/>
      </w:tabs>
    </w:pPr>
    <w:rPr>
      <w:rFonts w:cs="等线"/>
      <w:kern w:val="0"/>
      <w:sz w:val="22"/>
    </w:rPr>
  </w:style>
  <w:style w:type="character" w:customStyle="1" w:styleId="afe">
    <w:name w:val="无间隔 字符"/>
    <w:link w:val="afd"/>
    <w:uiPriority w:val="99"/>
    <w:locked/>
    <w:rsid w:val="00CB228A"/>
    <w:rPr>
      <w:sz w:val="22"/>
      <w:szCs w:val="22"/>
    </w:rPr>
  </w:style>
  <w:style w:type="table" w:styleId="aff">
    <w:name w:val="Table Grid"/>
    <w:basedOn w:val="a6"/>
    <w:uiPriority w:val="99"/>
    <w:rsid w:val="00CB228A"/>
    <w:pPr>
      <w:widowControl w:val="0"/>
      <w:jc w:val="both"/>
    </w:pPr>
    <w:rPr>
      <w:rFonts w:ascii="Times New Roman" w:eastAsia="宋体"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CB228A"/>
    <w:rPr>
      <w:sz w:val="20"/>
      <w:szCs w:val="20"/>
    </w:rPr>
  </w:style>
  <w:style w:type="character" w:customStyle="1" w:styleId="3char1char">
    <w:name w:val="3char1char"/>
    <w:uiPriority w:val="99"/>
    <w:rsid w:val="00CB228A"/>
  </w:style>
  <w:style w:type="paragraph" w:styleId="aff0">
    <w:name w:val="Normal (Web)"/>
    <w:basedOn w:val="a4"/>
    <w:uiPriority w:val="99"/>
    <w:rsid w:val="00CB228A"/>
    <w:pPr>
      <w:widowControl/>
      <w:spacing w:before="100" w:beforeAutospacing="1" w:after="100" w:afterAutospacing="1"/>
      <w:jc w:val="left"/>
    </w:pPr>
    <w:rPr>
      <w:rFonts w:ascii="宋体" w:hAnsi="宋体" w:cs="宋体"/>
      <w:kern w:val="0"/>
      <w:sz w:val="24"/>
      <w:szCs w:val="24"/>
    </w:rPr>
  </w:style>
  <w:style w:type="character" w:customStyle="1" w:styleId="150">
    <w:name w:val="15"/>
    <w:uiPriority w:val="99"/>
    <w:rsid w:val="00CB228A"/>
    <w:rPr>
      <w:rFonts w:ascii="Times New Roman" w:hAnsi="Times New Roman" w:cs="Times New Roman"/>
    </w:rPr>
  </w:style>
  <w:style w:type="paragraph" w:styleId="aff1">
    <w:name w:val="Plain Text"/>
    <w:basedOn w:val="a4"/>
    <w:link w:val="18"/>
    <w:uiPriority w:val="99"/>
    <w:rsid w:val="00CB228A"/>
    <w:rPr>
      <w:rFonts w:ascii="宋体" w:hAnsi="Courier New" w:cs="宋体"/>
      <w:kern w:val="0"/>
      <w:sz w:val="20"/>
      <w:szCs w:val="20"/>
    </w:rPr>
  </w:style>
  <w:style w:type="character" w:customStyle="1" w:styleId="18">
    <w:name w:val="纯文本 字符1"/>
    <w:basedOn w:val="a5"/>
    <w:link w:val="aff1"/>
    <w:uiPriority w:val="99"/>
    <w:locked/>
    <w:rsid w:val="00CB228A"/>
    <w:rPr>
      <w:rFonts w:ascii="宋体" w:eastAsia="宋体" w:hAnsi="Courier New" w:cs="宋体"/>
      <w:sz w:val="21"/>
      <w:szCs w:val="21"/>
    </w:rPr>
  </w:style>
  <w:style w:type="character" w:customStyle="1" w:styleId="aff2">
    <w:name w:val="纯文本 字符"/>
    <w:basedOn w:val="a5"/>
    <w:uiPriority w:val="99"/>
    <w:rsid w:val="00CB228A"/>
    <w:rPr>
      <w:rFonts w:ascii="等线" w:hAnsi="Courier New" w:cs="等线"/>
      <w:sz w:val="24"/>
      <w:szCs w:val="24"/>
    </w:rPr>
  </w:style>
  <w:style w:type="character" w:customStyle="1" w:styleId="style348">
    <w:name w:val="style348"/>
    <w:uiPriority w:val="99"/>
    <w:rsid w:val="00CB228A"/>
  </w:style>
  <w:style w:type="paragraph" w:customStyle="1" w:styleId="aff3">
    <w:name w:val="课程名称"/>
    <w:basedOn w:val="af2"/>
    <w:link w:val="aff4"/>
    <w:uiPriority w:val="99"/>
    <w:rsid w:val="00CB228A"/>
    <w:pPr>
      <w:spacing w:beforeLines="50" w:afterLines="50"/>
    </w:pPr>
  </w:style>
  <w:style w:type="paragraph" w:customStyle="1" w:styleId="aff5">
    <w:name w:val="课程性质"/>
    <w:basedOn w:val="a4"/>
    <w:link w:val="aff6"/>
    <w:uiPriority w:val="99"/>
    <w:rsid w:val="00CB228A"/>
    <w:pPr>
      <w:spacing w:line="300" w:lineRule="auto"/>
      <w:jc w:val="left"/>
    </w:pPr>
    <w:rPr>
      <w:b/>
      <w:bCs/>
      <w:kern w:val="0"/>
      <w:sz w:val="24"/>
      <w:szCs w:val="24"/>
    </w:rPr>
  </w:style>
  <w:style w:type="character" w:customStyle="1" w:styleId="aff4">
    <w:name w:val="课程名称 字符"/>
    <w:link w:val="aff3"/>
    <w:uiPriority w:val="99"/>
    <w:locked/>
    <w:rsid w:val="00CB228A"/>
    <w:rPr>
      <w:rFonts w:ascii="Calibri Light" w:eastAsia="宋体" w:hAnsi="Calibri Light" w:cs="Calibri Light"/>
      <w:b/>
      <w:bCs/>
      <w:sz w:val="32"/>
      <w:szCs w:val="32"/>
    </w:rPr>
  </w:style>
  <w:style w:type="paragraph" w:customStyle="1" w:styleId="aff7">
    <w:name w:val="课程二级"/>
    <w:basedOn w:val="a4"/>
    <w:link w:val="aff8"/>
    <w:uiPriority w:val="99"/>
    <w:rsid w:val="00CB228A"/>
    <w:pPr>
      <w:spacing w:beforeLines="50" w:afterLines="50" w:line="360" w:lineRule="auto"/>
      <w:jc w:val="left"/>
    </w:pPr>
    <w:rPr>
      <w:b/>
      <w:bCs/>
      <w:kern w:val="0"/>
      <w:sz w:val="24"/>
      <w:szCs w:val="24"/>
    </w:rPr>
  </w:style>
  <w:style w:type="character" w:customStyle="1" w:styleId="aff6">
    <w:name w:val="课程性质 字符"/>
    <w:link w:val="aff5"/>
    <w:uiPriority w:val="99"/>
    <w:locked/>
    <w:rsid w:val="00CB228A"/>
    <w:rPr>
      <w:rFonts w:ascii="Times New Roman" w:eastAsia="宋体" w:hAnsi="Times New Roman" w:cs="Times New Roman"/>
      <w:b/>
      <w:bCs/>
      <w:sz w:val="24"/>
      <w:szCs w:val="24"/>
    </w:rPr>
  </w:style>
  <w:style w:type="paragraph" w:customStyle="1" w:styleId="aff9">
    <w:name w:val="课程内容"/>
    <w:basedOn w:val="a4"/>
    <w:link w:val="affa"/>
    <w:uiPriority w:val="99"/>
    <w:rsid w:val="00CB228A"/>
    <w:pPr>
      <w:spacing w:line="300" w:lineRule="auto"/>
      <w:ind w:firstLineChars="200" w:firstLine="200"/>
    </w:pPr>
    <w:rPr>
      <w:kern w:val="0"/>
      <w:sz w:val="24"/>
      <w:szCs w:val="24"/>
    </w:rPr>
  </w:style>
  <w:style w:type="character" w:customStyle="1" w:styleId="aff8">
    <w:name w:val="课程二级 字符"/>
    <w:link w:val="aff7"/>
    <w:uiPriority w:val="99"/>
    <w:locked/>
    <w:rsid w:val="00CB228A"/>
    <w:rPr>
      <w:rFonts w:ascii="Times New Roman" w:eastAsia="宋体" w:hAnsi="Times New Roman" w:cs="Times New Roman"/>
      <w:b/>
      <w:bCs/>
      <w:sz w:val="24"/>
      <w:szCs w:val="24"/>
    </w:rPr>
  </w:style>
  <w:style w:type="paragraph" w:customStyle="1" w:styleId="affb">
    <w:name w:val="课程目标"/>
    <w:basedOn w:val="a4"/>
    <w:link w:val="affc"/>
    <w:uiPriority w:val="99"/>
    <w:rsid w:val="00CB228A"/>
    <w:pPr>
      <w:spacing w:line="300" w:lineRule="auto"/>
    </w:pPr>
    <w:rPr>
      <w:rFonts w:ascii="宋体" w:hAnsi="宋体" w:cs="宋体"/>
      <w:kern w:val="0"/>
      <w:sz w:val="24"/>
      <w:szCs w:val="24"/>
    </w:rPr>
  </w:style>
  <w:style w:type="character" w:customStyle="1" w:styleId="affa">
    <w:name w:val="课程内容 字符"/>
    <w:link w:val="aff9"/>
    <w:uiPriority w:val="99"/>
    <w:locked/>
    <w:rsid w:val="00CB228A"/>
    <w:rPr>
      <w:rFonts w:ascii="Times New Roman" w:eastAsia="宋体" w:hAnsi="Times New Roman" w:cs="Times New Roman"/>
      <w:sz w:val="24"/>
      <w:szCs w:val="24"/>
    </w:rPr>
  </w:style>
  <w:style w:type="paragraph" w:customStyle="1" w:styleId="affd">
    <w:name w:val="表格要点"/>
    <w:basedOn w:val="a4"/>
    <w:link w:val="affe"/>
    <w:uiPriority w:val="99"/>
    <w:rsid w:val="00CB228A"/>
    <w:pPr>
      <w:autoSpaceDE w:val="0"/>
      <w:autoSpaceDN w:val="0"/>
      <w:adjustRightInd w:val="0"/>
    </w:pPr>
    <w:rPr>
      <w:rFonts w:ascii="宋体" w:cs="宋体"/>
      <w:b/>
      <w:bCs/>
      <w:kern w:val="0"/>
      <w:sz w:val="24"/>
      <w:szCs w:val="24"/>
    </w:rPr>
  </w:style>
  <w:style w:type="character" w:customStyle="1" w:styleId="affc">
    <w:name w:val="课程目标 字符"/>
    <w:link w:val="affb"/>
    <w:uiPriority w:val="99"/>
    <w:locked/>
    <w:rsid w:val="00CB228A"/>
    <w:rPr>
      <w:rFonts w:ascii="宋体" w:eastAsia="宋体" w:hAnsi="宋体" w:cs="宋体"/>
      <w:sz w:val="24"/>
      <w:szCs w:val="24"/>
    </w:rPr>
  </w:style>
  <w:style w:type="paragraph" w:customStyle="1" w:styleId="afff">
    <w:name w:val="表格内容"/>
    <w:basedOn w:val="a4"/>
    <w:link w:val="afff0"/>
    <w:uiPriority w:val="99"/>
    <w:rsid w:val="00CB228A"/>
    <w:rPr>
      <w:rFonts w:ascii="宋体" w:hAnsi="宋体" w:cs="宋体"/>
      <w:color w:val="000000"/>
      <w:kern w:val="0"/>
      <w:sz w:val="24"/>
      <w:szCs w:val="24"/>
    </w:rPr>
  </w:style>
  <w:style w:type="character" w:customStyle="1" w:styleId="affe">
    <w:name w:val="表格要点 字符"/>
    <w:link w:val="affd"/>
    <w:uiPriority w:val="99"/>
    <w:locked/>
    <w:rsid w:val="00CB228A"/>
    <w:rPr>
      <w:rFonts w:ascii="宋体" w:eastAsia="宋体" w:hAnsi="Times New Roman" w:cs="宋体"/>
      <w:b/>
      <w:bCs/>
      <w:kern w:val="0"/>
      <w:sz w:val="24"/>
      <w:szCs w:val="24"/>
    </w:rPr>
  </w:style>
  <w:style w:type="paragraph" w:customStyle="1" w:styleId="afff1">
    <w:name w:val="表格项目"/>
    <w:basedOn w:val="a4"/>
    <w:link w:val="afff2"/>
    <w:uiPriority w:val="99"/>
    <w:rsid w:val="00CB228A"/>
    <w:pPr>
      <w:jc w:val="center"/>
    </w:pPr>
    <w:rPr>
      <w:rFonts w:ascii="宋体" w:hAnsi="宋体" w:cs="宋体"/>
      <w:kern w:val="0"/>
    </w:rPr>
  </w:style>
  <w:style w:type="character" w:customStyle="1" w:styleId="afff0">
    <w:name w:val="表格内容 字符"/>
    <w:link w:val="afff"/>
    <w:uiPriority w:val="99"/>
    <w:locked/>
    <w:rsid w:val="00CB228A"/>
    <w:rPr>
      <w:rFonts w:ascii="宋体" w:eastAsia="宋体" w:hAnsi="宋体" w:cs="宋体"/>
      <w:color w:val="000000"/>
      <w:sz w:val="24"/>
      <w:szCs w:val="24"/>
    </w:rPr>
  </w:style>
  <w:style w:type="paragraph" w:customStyle="1" w:styleId="19">
    <w:name w:val="表格要点1"/>
    <w:basedOn w:val="a4"/>
    <w:link w:val="1a"/>
    <w:uiPriority w:val="99"/>
    <w:rsid w:val="00CB228A"/>
    <w:pPr>
      <w:tabs>
        <w:tab w:val="left" w:pos="7350"/>
      </w:tabs>
    </w:pPr>
    <w:rPr>
      <w:rFonts w:ascii="宋体" w:hAnsi="宋体" w:cs="宋体"/>
      <w:b/>
      <w:bCs/>
      <w:kern w:val="0"/>
    </w:rPr>
  </w:style>
  <w:style w:type="character" w:customStyle="1" w:styleId="afff2">
    <w:name w:val="表格项目 字符"/>
    <w:link w:val="afff1"/>
    <w:uiPriority w:val="99"/>
    <w:locked/>
    <w:rsid w:val="00CB228A"/>
    <w:rPr>
      <w:rFonts w:ascii="宋体" w:eastAsia="宋体" w:hAnsi="宋体" w:cs="宋体"/>
      <w:sz w:val="21"/>
      <w:szCs w:val="21"/>
    </w:rPr>
  </w:style>
  <w:style w:type="paragraph" w:customStyle="1" w:styleId="afff3">
    <w:name w:val="参考教材"/>
    <w:basedOn w:val="a4"/>
    <w:link w:val="afff4"/>
    <w:uiPriority w:val="99"/>
    <w:rsid w:val="00CB228A"/>
    <w:pPr>
      <w:spacing w:line="300" w:lineRule="auto"/>
    </w:pPr>
    <w:rPr>
      <w:rFonts w:ascii="宋体" w:hAnsi="宋体" w:cs="宋体"/>
      <w:kern w:val="0"/>
      <w:sz w:val="24"/>
      <w:szCs w:val="24"/>
    </w:rPr>
  </w:style>
  <w:style w:type="character" w:customStyle="1" w:styleId="1a">
    <w:name w:val="表格要点1 字符"/>
    <w:link w:val="19"/>
    <w:uiPriority w:val="99"/>
    <w:locked/>
    <w:rsid w:val="00CB228A"/>
    <w:rPr>
      <w:rFonts w:ascii="宋体" w:eastAsia="宋体" w:hAnsi="宋体" w:cs="宋体"/>
      <w:b/>
      <w:bCs/>
      <w:sz w:val="21"/>
      <w:szCs w:val="21"/>
    </w:rPr>
  </w:style>
  <w:style w:type="paragraph" w:customStyle="1" w:styleId="Default">
    <w:name w:val="Default"/>
    <w:uiPriority w:val="99"/>
    <w:rsid w:val="00CB228A"/>
    <w:pPr>
      <w:widowControl w:val="0"/>
      <w:autoSpaceDE w:val="0"/>
      <w:autoSpaceDN w:val="0"/>
      <w:adjustRightInd w:val="0"/>
    </w:pPr>
    <w:rPr>
      <w:rFonts w:ascii="黑体" w:eastAsia="黑体" w:hAnsi="Calibri" w:cs="黑体"/>
      <w:color w:val="000000"/>
      <w:kern w:val="0"/>
      <w:sz w:val="24"/>
      <w:szCs w:val="24"/>
    </w:rPr>
  </w:style>
  <w:style w:type="character" w:customStyle="1" w:styleId="afff4">
    <w:name w:val="参考教材 字符"/>
    <w:link w:val="afff3"/>
    <w:uiPriority w:val="99"/>
    <w:locked/>
    <w:rsid w:val="00CB228A"/>
    <w:rPr>
      <w:rFonts w:ascii="宋体" w:eastAsia="宋体" w:hAnsi="宋体" w:cs="宋体"/>
      <w:sz w:val="24"/>
      <w:szCs w:val="24"/>
    </w:rPr>
  </w:style>
  <w:style w:type="character" w:customStyle="1" w:styleId="apple-converted-space">
    <w:name w:val="apple-converted-space"/>
    <w:uiPriority w:val="99"/>
    <w:rsid w:val="00CB228A"/>
  </w:style>
  <w:style w:type="paragraph" w:styleId="afff5">
    <w:name w:val="Document Map"/>
    <w:basedOn w:val="a4"/>
    <w:link w:val="1b"/>
    <w:uiPriority w:val="99"/>
    <w:semiHidden/>
    <w:rsid w:val="00CB228A"/>
    <w:rPr>
      <w:rFonts w:ascii="宋体" w:cs="宋体"/>
      <w:kern w:val="0"/>
      <w:sz w:val="18"/>
      <w:szCs w:val="18"/>
    </w:rPr>
  </w:style>
  <w:style w:type="character" w:customStyle="1" w:styleId="1b">
    <w:name w:val="文档结构图 字符1"/>
    <w:basedOn w:val="a5"/>
    <w:link w:val="afff5"/>
    <w:uiPriority w:val="99"/>
    <w:locked/>
    <w:rsid w:val="00CB228A"/>
    <w:rPr>
      <w:rFonts w:ascii="宋体" w:eastAsia="宋体" w:hAnsi="Times New Roman" w:cs="宋体"/>
      <w:sz w:val="18"/>
      <w:szCs w:val="18"/>
    </w:rPr>
  </w:style>
  <w:style w:type="character" w:customStyle="1" w:styleId="afff6">
    <w:name w:val="文档结构图 字符"/>
    <w:basedOn w:val="a5"/>
    <w:uiPriority w:val="99"/>
    <w:semiHidden/>
    <w:rsid w:val="00CB228A"/>
    <w:rPr>
      <w:rFonts w:ascii="Microsoft YaHei UI" w:eastAsia="Microsoft YaHei UI" w:hAnsi="Times New Roman" w:cs="Microsoft YaHei UI"/>
      <w:sz w:val="18"/>
      <w:szCs w:val="18"/>
    </w:rPr>
  </w:style>
  <w:style w:type="paragraph" w:styleId="afff7">
    <w:name w:val="Body Text"/>
    <w:basedOn w:val="a4"/>
    <w:link w:val="1c"/>
    <w:uiPriority w:val="99"/>
    <w:rsid w:val="00CB228A"/>
    <w:pPr>
      <w:spacing w:after="120"/>
    </w:pPr>
    <w:rPr>
      <w:kern w:val="0"/>
      <w:sz w:val="20"/>
      <w:szCs w:val="20"/>
    </w:rPr>
  </w:style>
  <w:style w:type="character" w:customStyle="1" w:styleId="1c">
    <w:name w:val="正文文本 字符1"/>
    <w:basedOn w:val="a5"/>
    <w:link w:val="afff7"/>
    <w:uiPriority w:val="99"/>
    <w:locked/>
    <w:rsid w:val="00CB228A"/>
    <w:rPr>
      <w:rFonts w:ascii="Times New Roman" w:eastAsia="宋体" w:hAnsi="Times New Roman" w:cs="Times New Roman"/>
      <w:sz w:val="24"/>
      <w:szCs w:val="24"/>
    </w:rPr>
  </w:style>
  <w:style w:type="character" w:customStyle="1" w:styleId="afff8">
    <w:name w:val="正文文本 字符"/>
    <w:basedOn w:val="a5"/>
    <w:uiPriority w:val="99"/>
    <w:semiHidden/>
    <w:rsid w:val="00CB228A"/>
    <w:rPr>
      <w:rFonts w:ascii="Times New Roman" w:eastAsia="宋体" w:hAnsi="Times New Roman" w:cs="Times New Roman"/>
      <w:sz w:val="24"/>
      <w:szCs w:val="24"/>
    </w:rPr>
  </w:style>
  <w:style w:type="character" w:customStyle="1" w:styleId="emtidy-8">
    <w:name w:val="emtidy-8"/>
    <w:uiPriority w:val="99"/>
    <w:rsid w:val="00CB228A"/>
  </w:style>
  <w:style w:type="paragraph" w:styleId="afff9">
    <w:name w:val="annotation text"/>
    <w:basedOn w:val="a4"/>
    <w:link w:val="afffa"/>
    <w:uiPriority w:val="99"/>
    <w:semiHidden/>
    <w:rsid w:val="00CB228A"/>
    <w:pPr>
      <w:spacing w:line="440" w:lineRule="exact"/>
      <w:ind w:firstLineChars="200" w:firstLine="200"/>
      <w:jc w:val="left"/>
    </w:pPr>
    <w:rPr>
      <w:kern w:val="0"/>
      <w:sz w:val="20"/>
      <w:szCs w:val="20"/>
    </w:rPr>
  </w:style>
  <w:style w:type="character" w:customStyle="1" w:styleId="afffa">
    <w:name w:val="批注文字 字符"/>
    <w:basedOn w:val="a5"/>
    <w:link w:val="afff9"/>
    <w:uiPriority w:val="99"/>
    <w:locked/>
    <w:rsid w:val="00CB228A"/>
    <w:rPr>
      <w:rFonts w:ascii="Times New Roman" w:eastAsia="宋体" w:hAnsi="Times New Roman" w:cs="Times New Roman"/>
      <w:kern w:val="0"/>
      <w:sz w:val="20"/>
      <w:szCs w:val="20"/>
    </w:rPr>
  </w:style>
  <w:style w:type="paragraph" w:customStyle="1" w:styleId="1d">
    <w:name w:val="列出段落1"/>
    <w:basedOn w:val="a4"/>
    <w:link w:val="1Char"/>
    <w:uiPriority w:val="99"/>
    <w:rsid w:val="00CB228A"/>
    <w:pPr>
      <w:spacing w:line="360" w:lineRule="auto"/>
      <w:ind w:firstLineChars="200" w:firstLine="420"/>
    </w:pPr>
    <w:rPr>
      <w:rFonts w:ascii="Calibri" w:hAnsi="Calibri" w:cs="Calibri"/>
      <w:kern w:val="0"/>
    </w:rPr>
  </w:style>
  <w:style w:type="character" w:customStyle="1" w:styleId="1Char">
    <w:name w:val="列出段落1 Char"/>
    <w:link w:val="1d"/>
    <w:uiPriority w:val="99"/>
    <w:locked/>
    <w:rsid w:val="00CB228A"/>
    <w:rPr>
      <w:rFonts w:ascii="Calibri" w:eastAsia="宋体" w:hAnsi="Calibri" w:cs="Calibri"/>
      <w:sz w:val="21"/>
      <w:szCs w:val="21"/>
    </w:rPr>
  </w:style>
  <w:style w:type="character" w:styleId="afffb">
    <w:name w:val="annotation reference"/>
    <w:basedOn w:val="a5"/>
    <w:uiPriority w:val="99"/>
    <w:semiHidden/>
    <w:rsid w:val="00CB228A"/>
    <w:rPr>
      <w:sz w:val="21"/>
      <w:szCs w:val="21"/>
    </w:rPr>
  </w:style>
  <w:style w:type="paragraph" w:styleId="afffc">
    <w:name w:val="annotation subject"/>
    <w:basedOn w:val="afff9"/>
    <w:next w:val="afff9"/>
    <w:link w:val="1e"/>
    <w:uiPriority w:val="99"/>
    <w:semiHidden/>
    <w:rsid w:val="00CB228A"/>
    <w:pPr>
      <w:spacing w:line="240" w:lineRule="auto"/>
      <w:ind w:firstLineChars="0" w:firstLine="0"/>
    </w:pPr>
    <w:rPr>
      <w:b/>
      <w:bCs/>
    </w:rPr>
  </w:style>
  <w:style w:type="character" w:customStyle="1" w:styleId="1e">
    <w:name w:val="批注主题 字符1"/>
    <w:basedOn w:val="afffa"/>
    <w:link w:val="afffc"/>
    <w:uiPriority w:val="99"/>
    <w:locked/>
    <w:rsid w:val="00CB228A"/>
    <w:rPr>
      <w:rFonts w:ascii="Times New Roman" w:eastAsia="宋体" w:hAnsi="Times New Roman" w:cs="Times New Roman"/>
      <w:b/>
      <w:bCs/>
      <w:kern w:val="0"/>
      <w:sz w:val="24"/>
      <w:szCs w:val="24"/>
    </w:rPr>
  </w:style>
  <w:style w:type="character" w:customStyle="1" w:styleId="afffd">
    <w:name w:val="批注主题 字符"/>
    <w:basedOn w:val="afffa"/>
    <w:uiPriority w:val="99"/>
    <w:semiHidden/>
    <w:rsid w:val="00CB228A"/>
    <w:rPr>
      <w:rFonts w:ascii="Times New Roman" w:eastAsia="宋体" w:hAnsi="Times New Roman" w:cs="Times New Roman"/>
      <w:b/>
      <w:bCs/>
      <w:kern w:val="0"/>
      <w:sz w:val="20"/>
      <w:szCs w:val="20"/>
    </w:rPr>
  </w:style>
  <w:style w:type="paragraph" w:styleId="af1">
    <w:name w:val="List Paragraph"/>
    <w:basedOn w:val="a4"/>
    <w:uiPriority w:val="99"/>
    <w:qFormat/>
    <w:rsid w:val="00CB228A"/>
    <w:pPr>
      <w:ind w:firstLineChars="200" w:firstLine="420"/>
    </w:pPr>
  </w:style>
  <w:style w:type="paragraph" w:styleId="TOC1">
    <w:name w:val="toc 1"/>
    <w:basedOn w:val="a4"/>
    <w:next w:val="a4"/>
    <w:autoRedefine/>
    <w:uiPriority w:val="99"/>
    <w:semiHidden/>
    <w:rsid w:val="00E3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l.cn/36729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2FAD-317C-42B7-B7BB-38F481FD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1830</Characters>
  <Application>Microsoft Office Word</Application>
  <DocSecurity>0</DocSecurity>
  <Lines>15</Lines>
  <Paragraphs>4</Paragraphs>
  <ScaleCrop>false</ScaleCrop>
  <Company>Microsoft</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李 怡然</dc:creator>
  <cp:keywords/>
  <dc:description/>
  <cp:lastModifiedBy>刘伟</cp:lastModifiedBy>
  <cp:revision>4</cp:revision>
  <cp:lastPrinted>2018-10-26T10:20:00Z</cp:lastPrinted>
  <dcterms:created xsi:type="dcterms:W3CDTF">2021-12-31T10:08:00Z</dcterms:created>
  <dcterms:modified xsi:type="dcterms:W3CDTF">2021-12-31T10:22:00Z</dcterms:modified>
</cp:coreProperties>
</file>