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06" w:rsidRPr="00E1609F" w:rsidRDefault="00BD2906" w:rsidP="006F61ED">
      <w:pPr>
        <w:pStyle w:val="a7"/>
        <w:spacing w:beforeLines="0" w:after="156"/>
        <w:rPr>
          <w:rFonts w:ascii="Times New Roman" w:hAnsi="Times New Roman" w:cs="Times New Roman"/>
        </w:rPr>
      </w:pPr>
      <w:r w:rsidRPr="00E1609F">
        <w:rPr>
          <w:rFonts w:ascii="Times New Roman" w:hAnsi="Times New Roman" w:cs="宋体" w:hint="eastAsia"/>
        </w:rPr>
        <w:t>《电机综合测试课程设计》</w:t>
      </w:r>
    </w:p>
    <w:p w:rsidR="00BD2906" w:rsidRPr="00E1609F" w:rsidRDefault="00BD2906" w:rsidP="00213323">
      <w:pPr>
        <w:pStyle w:val="a"/>
      </w:pPr>
      <w:r w:rsidRPr="00E1609F">
        <w:rPr>
          <w:rFonts w:cs="宋体" w:hint="eastAsia"/>
        </w:rPr>
        <w:t>课程编号：</w:t>
      </w:r>
      <w:r w:rsidRPr="00E1609F">
        <w:t>100064219</w:t>
      </w:r>
    </w:p>
    <w:p w:rsidR="00BD2906" w:rsidRPr="00E1609F" w:rsidRDefault="00BD2906" w:rsidP="00213323">
      <w:pPr>
        <w:pStyle w:val="a"/>
      </w:pPr>
      <w:r w:rsidRPr="00E1609F">
        <w:rPr>
          <w:rFonts w:cs="宋体" w:hint="eastAsia"/>
        </w:rPr>
        <w:t>课程名称</w:t>
      </w:r>
      <w:r w:rsidRPr="00E1609F">
        <w:rPr>
          <w:rFonts w:cs="宋体" w:hint="eastAsia"/>
          <w:lang/>
        </w:rPr>
        <w:t>：</w:t>
      </w:r>
      <w:r w:rsidRPr="00E1609F">
        <w:rPr>
          <w:rFonts w:cs="宋体" w:hint="eastAsia"/>
        </w:rPr>
        <w:t>电机综合测试课程设计</w:t>
      </w:r>
    </w:p>
    <w:p w:rsidR="00BD2906" w:rsidRPr="00E1609F" w:rsidRDefault="00BD2906" w:rsidP="00213323">
      <w:pPr>
        <w:pStyle w:val="a"/>
      </w:pPr>
      <w:r w:rsidRPr="00E1609F">
        <w:rPr>
          <w:rFonts w:cs="宋体" w:hint="eastAsia"/>
        </w:rPr>
        <w:t>英文名称</w:t>
      </w:r>
      <w:r w:rsidRPr="00E1609F">
        <w:rPr>
          <w:rFonts w:cs="宋体" w:hint="eastAsia"/>
          <w:lang/>
        </w:rPr>
        <w:t>：</w:t>
      </w:r>
      <w:r w:rsidRPr="00E1609F">
        <w:t>Motor Comprehensive Test Project</w:t>
      </w:r>
    </w:p>
    <w:p w:rsidR="00BD2906" w:rsidRPr="00E1609F" w:rsidRDefault="00BD2906" w:rsidP="00213323">
      <w:pPr>
        <w:pStyle w:val="a"/>
      </w:pPr>
      <w:r w:rsidRPr="00E1609F">
        <w:rPr>
          <w:rFonts w:cs="宋体" w:hint="eastAsia"/>
        </w:rPr>
        <w:t>课程性质：</w:t>
      </w:r>
      <w:r w:rsidRPr="00E1609F">
        <w:t xml:space="preserve"> </w:t>
      </w:r>
      <w:r w:rsidRPr="00E1609F">
        <w:rPr>
          <w:rFonts w:cs="宋体" w:hint="eastAsia"/>
        </w:rPr>
        <w:t>必修</w:t>
      </w:r>
    </w:p>
    <w:p w:rsidR="00BD2906" w:rsidRPr="00E1609F" w:rsidRDefault="00BD2906" w:rsidP="00213323">
      <w:pPr>
        <w:pStyle w:val="a"/>
      </w:pPr>
      <w:r w:rsidRPr="00E1609F">
        <w:rPr>
          <w:rFonts w:cs="宋体" w:hint="eastAsia"/>
          <w:lang/>
        </w:rPr>
        <w:t>课程总学分：</w:t>
      </w:r>
      <w:r w:rsidRPr="00E1609F">
        <w:t>1.0</w:t>
      </w:r>
    </w:p>
    <w:p w:rsidR="00BD2906" w:rsidRPr="00E1609F" w:rsidRDefault="00BD2906" w:rsidP="00213323">
      <w:pPr>
        <w:pStyle w:val="a"/>
      </w:pPr>
      <w:r w:rsidRPr="00E1609F">
        <w:rPr>
          <w:rFonts w:cs="宋体" w:hint="eastAsia"/>
        </w:rPr>
        <w:t>总学时</w:t>
      </w:r>
      <w:r w:rsidRPr="00E1609F">
        <w:rPr>
          <w:rFonts w:cs="宋体" w:hint="eastAsia"/>
          <w:lang/>
        </w:rPr>
        <w:t>：</w:t>
      </w:r>
      <w:r>
        <w:t>32</w:t>
      </w:r>
    </w:p>
    <w:p w:rsidR="00BD2906" w:rsidRPr="00E1609F" w:rsidRDefault="00BD2906" w:rsidP="00213323">
      <w:pPr>
        <w:pStyle w:val="a"/>
      </w:pPr>
      <w:r w:rsidRPr="00E1609F">
        <w:rPr>
          <w:rFonts w:cs="宋体" w:hint="eastAsia"/>
        </w:rPr>
        <w:t>开课学年及学期</w:t>
      </w:r>
      <w:r w:rsidRPr="00E1609F">
        <w:rPr>
          <w:rFonts w:cs="宋体" w:hint="eastAsia"/>
          <w:lang/>
        </w:rPr>
        <w:t>：</w:t>
      </w:r>
      <w:r w:rsidRPr="00E1609F">
        <w:rPr>
          <w:rFonts w:cs="宋体" w:hint="eastAsia"/>
        </w:rPr>
        <w:t>第四学年第一学期</w:t>
      </w:r>
    </w:p>
    <w:p w:rsidR="00BD2906" w:rsidRPr="00E1609F" w:rsidRDefault="00BD2906" w:rsidP="00213323">
      <w:pPr>
        <w:pStyle w:val="a"/>
      </w:pPr>
      <w:r w:rsidRPr="00E1609F">
        <w:rPr>
          <w:rFonts w:cs="宋体" w:hint="eastAsia"/>
        </w:rPr>
        <w:t>先修课程</w:t>
      </w:r>
      <w:r w:rsidRPr="00E1609F">
        <w:rPr>
          <w:rFonts w:cs="宋体" w:hint="eastAsia"/>
          <w:lang/>
        </w:rPr>
        <w:t>：</w:t>
      </w:r>
      <w:r w:rsidRPr="00E1609F">
        <w:rPr>
          <w:rFonts w:cs="宋体" w:hint="eastAsia"/>
        </w:rPr>
        <w:t>计算机控制系统</w:t>
      </w:r>
    </w:p>
    <w:p w:rsidR="00BD2906" w:rsidRPr="00E1609F" w:rsidRDefault="00BD2906" w:rsidP="006F61ED">
      <w:pPr>
        <w:pStyle w:val="a9"/>
        <w:spacing w:before="156" w:afterLines="0"/>
      </w:pPr>
      <w:r w:rsidRPr="00E1609F">
        <w:rPr>
          <w:rFonts w:cs="宋体" w:hint="eastAsia"/>
        </w:rPr>
        <w:t>一、课程内容简介</w:t>
      </w:r>
    </w:p>
    <w:p w:rsidR="00BD2906" w:rsidRPr="00E1609F" w:rsidRDefault="00BD2906" w:rsidP="00B468DA">
      <w:pPr>
        <w:pStyle w:val="a1"/>
        <w:spacing w:line="440" w:lineRule="exact"/>
        <w:ind w:firstLine="31680"/>
        <w:rPr>
          <w:color w:val="000000"/>
          <w:lang/>
        </w:rPr>
      </w:pPr>
      <w:r w:rsidRPr="00E1609F">
        <w:rPr>
          <w:rFonts w:cs="宋体" w:hint="eastAsia"/>
          <w:color w:val="000000"/>
        </w:rPr>
        <w:t>本课程是一门选修课程设计，适合于自动化、电气工程与自动化等自动化类专业。电机综合测试课程设计的主要目的是理论与实践的结合，通过对直流或交流电机伺服系统的位置闭环控制器的设计，以及闭环系统的静态、动态性能的测试与评价，使学生具备机电运动控制系统的设计、调试及性能评价能力，为其日后走上工作岗位从事相关专业打下良好的基础。通过该课程设计</w:t>
      </w:r>
      <w:r w:rsidRPr="00E1609F">
        <w:rPr>
          <w:color w:val="000000"/>
        </w:rPr>
        <w:t>,</w:t>
      </w:r>
      <w:r w:rsidRPr="00E1609F">
        <w:rPr>
          <w:rFonts w:cs="宋体" w:hint="eastAsia"/>
          <w:color w:val="000000"/>
        </w:rPr>
        <w:t>使得学生具备以下的基本能力：能够根据课程设计的需求，通过查阅文献资料，提出相应的解决方案，并通过讨论分析，确定方案的合理性；同时通过课题的完成，具备一定的组织管理能力、表达能力和团队协作能力</w:t>
      </w:r>
      <w:r w:rsidRPr="00E1609F">
        <w:rPr>
          <w:rFonts w:cs="宋体" w:hint="eastAsia"/>
          <w:color w:val="000000"/>
          <w:lang/>
        </w:rPr>
        <w:t>。</w:t>
      </w:r>
    </w:p>
    <w:p w:rsidR="00BD2906" w:rsidRPr="00E1609F" w:rsidRDefault="00BD2906" w:rsidP="006F61ED">
      <w:pPr>
        <w:pStyle w:val="a9"/>
        <w:spacing w:before="156" w:afterLines="0"/>
      </w:pPr>
      <w:r w:rsidRPr="00E1609F">
        <w:rPr>
          <w:rFonts w:cs="宋体" w:hint="eastAsia"/>
        </w:rPr>
        <w:t>二、课程目标</w:t>
      </w:r>
    </w:p>
    <w:p w:rsidR="00BD2906" w:rsidRPr="0078314B" w:rsidRDefault="00BD2906" w:rsidP="00751D3E">
      <w:pPr>
        <w:pStyle w:val="a9"/>
        <w:numPr>
          <w:ilvl w:val="0"/>
          <w:numId w:val="2"/>
        </w:numPr>
        <w:spacing w:beforeLines="0" w:afterLines="0" w:line="440" w:lineRule="exact"/>
        <w:rPr>
          <w:b w:val="0"/>
          <w:bCs w:val="0"/>
        </w:rPr>
      </w:pPr>
      <w:r w:rsidRPr="0078314B">
        <w:rPr>
          <w:rFonts w:cs="宋体" w:hint="eastAsia"/>
          <w:b w:val="0"/>
          <w:bCs w:val="0"/>
        </w:rPr>
        <w:t>查阅相关资料，</w:t>
      </w:r>
      <w:r w:rsidRPr="0078314B">
        <w:rPr>
          <w:rFonts w:cs="宋体" w:hint="eastAsia"/>
          <w:b w:val="0"/>
          <w:bCs w:val="0"/>
          <w:lang/>
        </w:rPr>
        <w:t>通过</w:t>
      </w:r>
      <w:r w:rsidRPr="0078314B">
        <w:rPr>
          <w:rFonts w:cs="宋体" w:hint="eastAsia"/>
          <w:b w:val="0"/>
          <w:bCs w:val="0"/>
        </w:rPr>
        <w:t>团队协作</w:t>
      </w:r>
      <w:r w:rsidRPr="0078314B">
        <w:rPr>
          <w:rFonts w:cs="宋体" w:hint="eastAsia"/>
          <w:b w:val="0"/>
          <w:bCs w:val="0"/>
          <w:lang/>
        </w:rPr>
        <w:t>，</w:t>
      </w:r>
      <w:r w:rsidRPr="0078314B">
        <w:rPr>
          <w:rFonts w:cs="宋体" w:hint="eastAsia"/>
          <w:b w:val="0"/>
          <w:bCs w:val="0"/>
        </w:rPr>
        <w:t>根据课程设计的任务要求，进行方案设计，能把控制</w:t>
      </w:r>
      <w:r w:rsidRPr="0078314B">
        <w:rPr>
          <w:rFonts w:cs="宋体" w:hint="eastAsia"/>
          <w:b w:val="0"/>
          <w:bCs w:val="0"/>
          <w:lang/>
        </w:rPr>
        <w:t>系统设计</w:t>
      </w:r>
      <w:r w:rsidRPr="0078314B">
        <w:rPr>
          <w:rFonts w:cs="宋体" w:hint="eastAsia"/>
          <w:b w:val="0"/>
          <w:bCs w:val="0"/>
        </w:rPr>
        <w:t>、</w:t>
      </w:r>
      <w:r w:rsidRPr="0078314B">
        <w:rPr>
          <w:b w:val="0"/>
          <w:bCs w:val="0"/>
        </w:rPr>
        <w:t>Labview</w:t>
      </w:r>
      <w:r w:rsidRPr="0078314B">
        <w:rPr>
          <w:rFonts w:cs="宋体" w:hint="eastAsia"/>
          <w:b w:val="0"/>
          <w:bCs w:val="0"/>
        </w:rPr>
        <w:t>编程、</w:t>
      </w:r>
      <w:r w:rsidRPr="0078314B">
        <w:rPr>
          <w:b w:val="0"/>
          <w:bCs w:val="0"/>
        </w:rPr>
        <w:t>Matlab</w:t>
      </w:r>
      <w:r w:rsidRPr="0078314B">
        <w:rPr>
          <w:rFonts w:cs="宋体" w:hint="eastAsia"/>
          <w:b w:val="0"/>
          <w:bCs w:val="0"/>
        </w:rPr>
        <w:t>仿真</w:t>
      </w:r>
      <w:r w:rsidRPr="0078314B">
        <w:rPr>
          <w:rFonts w:cs="宋体" w:hint="eastAsia"/>
          <w:b w:val="0"/>
          <w:bCs w:val="0"/>
          <w:lang/>
        </w:rPr>
        <w:t>等</w:t>
      </w:r>
      <w:r w:rsidRPr="0078314B">
        <w:rPr>
          <w:rFonts w:cs="宋体" w:hint="eastAsia"/>
          <w:b w:val="0"/>
          <w:bCs w:val="0"/>
        </w:rPr>
        <w:t>应用于</w:t>
      </w:r>
      <w:r w:rsidRPr="0078314B">
        <w:rPr>
          <w:rFonts w:cs="宋体" w:hint="eastAsia"/>
          <w:b w:val="0"/>
          <w:bCs w:val="0"/>
          <w:lang/>
        </w:rPr>
        <w:t>课程设计中解决问题</w:t>
      </w:r>
      <w:r w:rsidRPr="0078314B">
        <w:rPr>
          <w:rFonts w:cs="宋体" w:hint="eastAsia"/>
          <w:b w:val="0"/>
          <w:bCs w:val="0"/>
        </w:rPr>
        <w:t>，</w:t>
      </w:r>
      <w:r w:rsidRPr="0078314B">
        <w:rPr>
          <w:rFonts w:cs="宋体" w:hint="eastAsia"/>
          <w:b w:val="0"/>
          <w:bCs w:val="0"/>
          <w:lang/>
        </w:rPr>
        <w:t>完成</w:t>
      </w:r>
      <w:r w:rsidRPr="0078314B">
        <w:rPr>
          <w:rFonts w:cs="宋体" w:hint="eastAsia"/>
          <w:b w:val="0"/>
          <w:bCs w:val="0"/>
        </w:rPr>
        <w:t>时域及频域下</w:t>
      </w:r>
      <w:r w:rsidRPr="0078314B">
        <w:rPr>
          <w:rFonts w:cs="宋体" w:hint="eastAsia"/>
          <w:b w:val="0"/>
          <w:bCs w:val="0"/>
          <w:lang/>
        </w:rPr>
        <w:t>的性</w:t>
      </w:r>
      <w:r w:rsidRPr="0078314B">
        <w:rPr>
          <w:rFonts w:cs="宋体" w:hint="eastAsia"/>
          <w:b w:val="0"/>
          <w:bCs w:val="0"/>
        </w:rPr>
        <w:t>能分析、评价</w:t>
      </w:r>
      <w:r w:rsidRPr="0078314B">
        <w:rPr>
          <w:rFonts w:cs="宋体" w:hint="eastAsia"/>
          <w:b w:val="0"/>
          <w:bCs w:val="0"/>
          <w:lang/>
        </w:rPr>
        <w:t>，并在</w:t>
      </w:r>
      <w:r w:rsidRPr="0078314B">
        <w:rPr>
          <w:rFonts w:cs="宋体" w:hint="eastAsia"/>
          <w:b w:val="0"/>
          <w:bCs w:val="0"/>
        </w:rPr>
        <w:t>课程设计方案中体现创新意识和态度</w:t>
      </w:r>
      <w:r>
        <w:rPr>
          <w:rFonts w:cs="宋体" w:hint="eastAsia"/>
          <w:b w:val="0"/>
          <w:bCs w:val="0"/>
          <w:lang/>
        </w:rPr>
        <w:t>，</w:t>
      </w:r>
      <w:r w:rsidRPr="0078314B">
        <w:rPr>
          <w:rFonts w:cs="宋体" w:hint="eastAsia"/>
          <w:b w:val="0"/>
          <w:bCs w:val="0"/>
        </w:rPr>
        <w:t>通</w:t>
      </w:r>
      <w:r>
        <w:rPr>
          <w:rFonts w:cs="宋体" w:hint="eastAsia"/>
          <w:b w:val="0"/>
          <w:bCs w:val="0"/>
        </w:rPr>
        <w:t>过</w:t>
      </w:r>
      <w:r w:rsidRPr="0078314B">
        <w:rPr>
          <w:rFonts w:cs="宋体" w:hint="eastAsia"/>
          <w:b w:val="0"/>
          <w:bCs w:val="0"/>
        </w:rPr>
        <w:t>课程设计报告</w:t>
      </w:r>
      <w:r>
        <w:rPr>
          <w:rFonts w:cs="宋体" w:hint="eastAsia"/>
          <w:b w:val="0"/>
          <w:bCs w:val="0"/>
        </w:rPr>
        <w:t>展示课程设计成果</w:t>
      </w:r>
      <w:r w:rsidRPr="0078314B">
        <w:rPr>
          <w:rFonts w:cs="宋体" w:hint="eastAsia"/>
          <w:b w:val="0"/>
          <w:bCs w:val="0"/>
        </w:rPr>
        <w:t>。</w:t>
      </w:r>
    </w:p>
    <w:p w:rsidR="00BD2906" w:rsidRPr="00E1609F" w:rsidRDefault="00BD2906" w:rsidP="006F61ED">
      <w:pPr>
        <w:pStyle w:val="a9"/>
        <w:spacing w:before="156" w:afterLines="0"/>
      </w:pPr>
      <w:r w:rsidRPr="00E1609F">
        <w:rPr>
          <w:rFonts w:cs="宋体" w:hint="eastAsia"/>
        </w:rPr>
        <w:t>三、课程目标与毕业要求指标点对应关系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3"/>
        <w:gridCol w:w="4064"/>
        <w:gridCol w:w="1741"/>
      </w:tblGrid>
      <w:tr w:rsidR="00BD2906" w:rsidRPr="00F01AED">
        <w:trPr>
          <w:cantSplit/>
          <w:trHeight w:val="567"/>
          <w:jc w:val="center"/>
        </w:trPr>
        <w:tc>
          <w:tcPr>
            <w:tcW w:w="2059" w:type="pct"/>
            <w:vAlign w:val="center"/>
          </w:tcPr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毕业要求</w:t>
            </w:r>
          </w:p>
        </w:tc>
        <w:tc>
          <w:tcPr>
            <w:tcW w:w="2059" w:type="pct"/>
            <w:vAlign w:val="center"/>
          </w:tcPr>
          <w:p w:rsidR="00BD2906" w:rsidRPr="00F01AED" w:rsidRDefault="00BD2906" w:rsidP="00E1609F">
            <w:pPr>
              <w:pStyle w:val="a3"/>
              <w:ind w:firstLine="48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支撑毕业要求指标点</w:t>
            </w:r>
          </w:p>
        </w:tc>
        <w:tc>
          <w:tcPr>
            <w:tcW w:w="882" w:type="pct"/>
            <w:vAlign w:val="center"/>
          </w:tcPr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课程目标</w:t>
            </w:r>
          </w:p>
        </w:tc>
      </w:tr>
      <w:tr w:rsidR="00BD2906" w:rsidRPr="00F01AED">
        <w:trPr>
          <w:cantSplit/>
          <w:trHeight w:val="1740"/>
          <w:jc w:val="center"/>
        </w:trPr>
        <w:tc>
          <w:tcPr>
            <w:tcW w:w="2059" w:type="pct"/>
            <w:vAlign w:val="center"/>
          </w:tcPr>
          <w:p w:rsidR="00BD2906" w:rsidRPr="00F01AED" w:rsidRDefault="00BD2906" w:rsidP="00217AC5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毕业要求</w:t>
            </w:r>
            <w:r w:rsidRPr="00F01AE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Pr="00F01AED">
              <w:rPr>
                <w:rFonts w:ascii="Times New Roman" w:hAnsi="Times New Roman" w:hint="eastAsia"/>
                <w:b/>
                <w:bCs/>
                <w:sz w:val="21"/>
                <w:szCs w:val="21"/>
              </w:rPr>
              <w:t>：</w:t>
            </w:r>
          </w:p>
          <w:p w:rsidR="00BD2906" w:rsidRPr="00F01AED" w:rsidRDefault="00BD2906" w:rsidP="006F61ED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59" w:type="pct"/>
            <w:vAlign w:val="center"/>
          </w:tcPr>
          <w:p w:rsidR="00BD2906" w:rsidRPr="00E1609F" w:rsidRDefault="00BD2906" w:rsidP="0078314B">
            <w:pPr>
              <w:rPr>
                <w:rFonts w:ascii="Times New Roman" w:eastAsia="宋体" w:hAnsi="Times New Roman" w:cs="Times New Roman"/>
                <w:i/>
                <w:iCs/>
              </w:rPr>
            </w:pPr>
            <w:r>
              <w:rPr>
                <w:rFonts w:ascii="Times New Roman" w:eastAsia="宋体" w:hAnsi="Times New Roman" w:cs="Times New Roman"/>
                <w:b/>
                <w:bCs/>
              </w:rPr>
              <w:t>2</w:t>
            </w:r>
            <w:r w:rsidRPr="00E1609F">
              <w:rPr>
                <w:rFonts w:ascii="Times New Roman" w:eastAsia="宋体" w:hAnsi="Times New Roman" w:cs="Times New Roman"/>
                <w:b/>
                <w:bCs/>
              </w:rPr>
              <w:t xml:space="preserve">.2 </w:t>
            </w:r>
            <w:r w:rsidRPr="0078314B">
              <w:rPr>
                <w:rFonts w:ascii="Times New Roman" w:eastAsia="宋体" w:hAnsi="Times New Roman" w:cs="宋体" w:hint="eastAsia"/>
                <w:color w:val="000000"/>
                <w:kern w:val="0"/>
                <w:lang/>
              </w:rPr>
              <w:t>能够针对特定需求，完成单元（部件）的设计或系统设计，在设计</w:t>
            </w:r>
            <w:r w:rsidRPr="0078314B">
              <w:rPr>
                <w:rFonts w:ascii="Times New Roman" w:eastAsia="宋体" w:hAnsi="Times New Roman" w:cs="Times New Roman"/>
                <w:color w:val="000000"/>
                <w:kern w:val="0"/>
                <w:lang/>
              </w:rPr>
              <w:t>/</w:t>
            </w:r>
            <w:r w:rsidRPr="0078314B">
              <w:rPr>
                <w:rFonts w:ascii="Times New Roman" w:eastAsia="宋体" w:hAnsi="Times New Roman" w:cs="宋体" w:hint="eastAsia"/>
                <w:color w:val="000000"/>
                <w:kern w:val="0"/>
                <w:lang/>
              </w:rPr>
              <w:t>开发解决方案中体现创新意识。</w:t>
            </w:r>
          </w:p>
        </w:tc>
        <w:tc>
          <w:tcPr>
            <w:tcW w:w="882" w:type="pct"/>
            <w:vAlign w:val="center"/>
          </w:tcPr>
          <w:p w:rsidR="00BD2906" w:rsidRPr="00F01AED" w:rsidRDefault="00BD2906" w:rsidP="0078314B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课程目标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</w:tr>
    </w:tbl>
    <w:p w:rsidR="00BD2906" w:rsidRPr="00E1609F" w:rsidRDefault="00BD2906" w:rsidP="00E1609F">
      <w:pPr>
        <w:pStyle w:val="a9"/>
        <w:spacing w:before="156" w:afterLines="0"/>
      </w:pPr>
      <w:r w:rsidRPr="00E1609F">
        <w:rPr>
          <w:rFonts w:cs="宋体" w:hint="eastAsia"/>
        </w:rPr>
        <w:t>四、课程教学内容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0"/>
        <w:gridCol w:w="872"/>
        <w:gridCol w:w="1738"/>
        <w:gridCol w:w="2322"/>
      </w:tblGrid>
      <w:tr w:rsidR="00BD2906" w:rsidRPr="00F01AED">
        <w:trPr>
          <w:cantSplit/>
          <w:trHeight w:val="567"/>
          <w:jc w:val="center"/>
        </w:trPr>
        <w:tc>
          <w:tcPr>
            <w:tcW w:w="2500" w:type="pct"/>
            <w:vAlign w:val="center"/>
          </w:tcPr>
          <w:p w:rsidR="00BD2906" w:rsidRPr="00F01AED" w:rsidRDefault="00BD2906" w:rsidP="00E1609F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教学内容</w:t>
            </w:r>
          </w:p>
        </w:tc>
        <w:tc>
          <w:tcPr>
            <w:tcW w:w="442" w:type="pct"/>
            <w:vAlign w:val="center"/>
          </w:tcPr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学时</w:t>
            </w:r>
          </w:p>
        </w:tc>
        <w:tc>
          <w:tcPr>
            <w:tcW w:w="881" w:type="pct"/>
            <w:vAlign w:val="center"/>
          </w:tcPr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支撑课程目标</w:t>
            </w:r>
          </w:p>
        </w:tc>
        <w:tc>
          <w:tcPr>
            <w:tcW w:w="1177" w:type="pct"/>
            <w:vAlign w:val="center"/>
          </w:tcPr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教学方法与策略</w:t>
            </w:r>
          </w:p>
        </w:tc>
      </w:tr>
      <w:tr w:rsidR="00BD2906" w:rsidRPr="00F01AED">
        <w:trPr>
          <w:cantSplit/>
          <w:trHeight w:val="20"/>
          <w:jc w:val="center"/>
        </w:trPr>
        <w:tc>
          <w:tcPr>
            <w:tcW w:w="2500" w:type="pct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第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>1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章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 xml:space="preserve"> 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预备知识</w:t>
            </w:r>
          </w:p>
          <w:p w:rsidR="00BD2906" w:rsidRPr="00F01AED" w:rsidRDefault="00BD2906" w:rsidP="00BD2906">
            <w:pPr>
              <w:pStyle w:val="a3"/>
              <w:ind w:left="31680" w:hangingChars="200" w:firstLine="3168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1.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讲解课程设计的内容与要求，对课程设计中用到</w:t>
            </w:r>
          </w:p>
          <w:p w:rsidR="00BD2906" w:rsidRPr="00F01AED" w:rsidRDefault="00BD2906" w:rsidP="00BD2906">
            <w:pPr>
              <w:pStyle w:val="a3"/>
              <w:ind w:left="31680" w:hangingChars="200" w:firstLine="3168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的知识点进行简要回顾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2.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对电机伺服控制系统的组成、使用进行介绍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3.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完成分组</w:t>
            </w:r>
          </w:p>
        </w:tc>
        <w:tc>
          <w:tcPr>
            <w:tcW w:w="442" w:type="pct"/>
            <w:vAlign w:val="center"/>
          </w:tcPr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881" w:type="pct"/>
            <w:vAlign w:val="center"/>
          </w:tcPr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课程目标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177" w:type="pct"/>
            <w:vAlign w:val="center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课堂讲授，讨论，课后自学</w:t>
            </w:r>
          </w:p>
        </w:tc>
      </w:tr>
      <w:tr w:rsidR="00BD2906" w:rsidRPr="00F01AED">
        <w:trPr>
          <w:cantSplit/>
          <w:trHeight w:val="20"/>
          <w:jc w:val="center"/>
        </w:trPr>
        <w:tc>
          <w:tcPr>
            <w:tcW w:w="2500" w:type="pct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第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>2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章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 xml:space="preserve"> 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方案制定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1.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根据课程设计的任务要求，进行方案设计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2.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结合自身能力和现实条件，选择合理可行的实施方案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3.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明确团队人员的具体分工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4.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查找所存在的知识点缺失情况，制定学习计划</w:t>
            </w:r>
          </w:p>
        </w:tc>
        <w:tc>
          <w:tcPr>
            <w:tcW w:w="442" w:type="pct"/>
            <w:vAlign w:val="center"/>
          </w:tcPr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881" w:type="pct"/>
            <w:vAlign w:val="center"/>
          </w:tcPr>
          <w:p w:rsidR="00BD2906" w:rsidRPr="00F01AED" w:rsidRDefault="00BD2906" w:rsidP="00217AC5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课程目标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177" w:type="pct"/>
            <w:vAlign w:val="center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课堂讨论，课后讨论，自学</w:t>
            </w:r>
          </w:p>
        </w:tc>
      </w:tr>
      <w:tr w:rsidR="00BD2906" w:rsidRPr="00F01AED">
        <w:trPr>
          <w:cantSplit/>
          <w:trHeight w:val="20"/>
          <w:jc w:val="center"/>
        </w:trPr>
        <w:tc>
          <w:tcPr>
            <w:tcW w:w="2500" w:type="pct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第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>3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章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 xml:space="preserve"> 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基于数据的电机控制系统建模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1.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时域和频域下，电机执行机构的静、动态特性测试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2.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基于阶跃响应数据的建模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3.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基于幅频特性数据的建模</w:t>
            </w:r>
          </w:p>
        </w:tc>
        <w:tc>
          <w:tcPr>
            <w:tcW w:w="442" w:type="pct"/>
            <w:vAlign w:val="center"/>
          </w:tcPr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881" w:type="pct"/>
            <w:vAlign w:val="center"/>
          </w:tcPr>
          <w:p w:rsidR="00BD2906" w:rsidRPr="00F01AED" w:rsidRDefault="00BD2906" w:rsidP="00217AC5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课程目标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77" w:type="pct"/>
            <w:vAlign w:val="center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课堂指导，设计实验，数据处理，课后讨论</w:t>
            </w:r>
          </w:p>
        </w:tc>
      </w:tr>
      <w:tr w:rsidR="00BD2906" w:rsidRPr="00F01AED">
        <w:trPr>
          <w:cantSplit/>
          <w:trHeight w:val="20"/>
          <w:jc w:val="center"/>
        </w:trPr>
        <w:tc>
          <w:tcPr>
            <w:tcW w:w="2500" w:type="pct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第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>4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章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 xml:space="preserve"> 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闭环控制系统设计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1.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学习掌握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DSP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或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Labview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编程、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CAN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总线通讯的应用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2.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依据模型，完成电机控制系统的闭环控制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3.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观察不同参考信号类型下，闭环控制系统的响应</w:t>
            </w:r>
          </w:p>
        </w:tc>
        <w:tc>
          <w:tcPr>
            <w:tcW w:w="442" w:type="pct"/>
            <w:vAlign w:val="center"/>
          </w:tcPr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881" w:type="pct"/>
            <w:vAlign w:val="center"/>
          </w:tcPr>
          <w:p w:rsidR="00BD2906" w:rsidRPr="00F01AED" w:rsidRDefault="00BD2906" w:rsidP="00217AC5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课程目标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  <w:p w:rsidR="00BD2906" w:rsidRPr="00F01AED" w:rsidRDefault="00BD2906" w:rsidP="0060493C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77" w:type="pct"/>
            <w:vAlign w:val="center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课堂指导，设计实验，数据处理，课后讨论</w:t>
            </w:r>
          </w:p>
        </w:tc>
      </w:tr>
      <w:tr w:rsidR="00BD2906" w:rsidRPr="00F01AED">
        <w:trPr>
          <w:cantSplit/>
          <w:trHeight w:val="20"/>
          <w:jc w:val="center"/>
        </w:trPr>
        <w:tc>
          <w:tcPr>
            <w:tcW w:w="2500" w:type="pct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第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>5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章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 xml:space="preserve"> 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闭环控制系统的特性测试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．阶跃特性测试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2.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频域特性测试，绘制闭环系统的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bode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图</w:t>
            </w:r>
          </w:p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3. </w:t>
            </w: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变负载调价下，闭环控制系统特性测试</w:t>
            </w:r>
          </w:p>
        </w:tc>
        <w:tc>
          <w:tcPr>
            <w:tcW w:w="442" w:type="pct"/>
            <w:vAlign w:val="center"/>
          </w:tcPr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12</w:t>
            </w:r>
          </w:p>
        </w:tc>
        <w:tc>
          <w:tcPr>
            <w:tcW w:w="881" w:type="pct"/>
            <w:vAlign w:val="center"/>
          </w:tcPr>
          <w:p w:rsidR="00BD2906" w:rsidRPr="00F01AED" w:rsidRDefault="00BD2906" w:rsidP="00217AC5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课程目标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  <w:p w:rsidR="00BD2906" w:rsidRPr="00F01AED" w:rsidRDefault="00BD2906" w:rsidP="00E1609F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177" w:type="pct"/>
            <w:vAlign w:val="center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课堂指导，设计实验，数据处理，课后讨论</w:t>
            </w:r>
          </w:p>
        </w:tc>
      </w:tr>
      <w:tr w:rsidR="00BD2906" w:rsidRPr="00F01AED">
        <w:trPr>
          <w:cantSplit/>
          <w:trHeight w:val="20"/>
          <w:jc w:val="center"/>
        </w:trPr>
        <w:tc>
          <w:tcPr>
            <w:tcW w:w="2500" w:type="pct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第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>6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章</w:t>
            </w:r>
            <w:r w:rsidRPr="00F01AED">
              <w:rPr>
                <w:rFonts w:ascii="Times New Roman" w:hAnsi="Times New Roman" w:cs="Times New Roman"/>
                <w:b/>
                <w:bCs/>
                <w:kern w:val="2"/>
                <w:sz w:val="21"/>
                <w:szCs w:val="21"/>
              </w:rPr>
              <w:t xml:space="preserve"> </w:t>
            </w:r>
            <w:r w:rsidRPr="00F01AED">
              <w:rPr>
                <w:rFonts w:ascii="Times New Roman" w:hAnsi="Times New Roman" w:hint="eastAsia"/>
                <w:b/>
                <w:bCs/>
                <w:kern w:val="2"/>
                <w:sz w:val="21"/>
                <w:szCs w:val="21"/>
              </w:rPr>
              <w:t>准备课程设计报告</w:t>
            </w:r>
          </w:p>
        </w:tc>
        <w:tc>
          <w:tcPr>
            <w:tcW w:w="442" w:type="pct"/>
            <w:vAlign w:val="center"/>
          </w:tcPr>
          <w:p w:rsidR="00BD2906" w:rsidRPr="00F01AED" w:rsidRDefault="00BD2906" w:rsidP="00E1609F">
            <w:pPr>
              <w:pStyle w:val="a3"/>
              <w:ind w:firstLine="48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81" w:type="pct"/>
            <w:vAlign w:val="center"/>
          </w:tcPr>
          <w:p w:rsidR="00BD2906" w:rsidRPr="00F01AED" w:rsidRDefault="00BD2906" w:rsidP="00217AC5">
            <w:pPr>
              <w:pStyle w:val="a3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课程目标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1177" w:type="pct"/>
            <w:vAlign w:val="center"/>
          </w:tcPr>
          <w:p w:rsidR="00BD2906" w:rsidRPr="00F01AED" w:rsidRDefault="00BD2906" w:rsidP="00E1609F">
            <w:pPr>
              <w:pStyle w:val="a3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课后完成</w:t>
            </w:r>
          </w:p>
        </w:tc>
      </w:tr>
    </w:tbl>
    <w:p w:rsidR="00BD2906" w:rsidRPr="00E1609F" w:rsidRDefault="00BD2906" w:rsidP="00E1609F">
      <w:pPr>
        <w:pStyle w:val="a9"/>
        <w:spacing w:before="156" w:afterLines="0"/>
      </w:pPr>
      <w:r w:rsidRPr="00E1609F">
        <w:rPr>
          <w:rFonts w:cs="宋体" w:hint="eastAsia"/>
        </w:rPr>
        <w:t>五、课程考核与成绩评定</w:t>
      </w: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8"/>
        <w:gridCol w:w="1741"/>
        <w:gridCol w:w="5331"/>
      </w:tblGrid>
      <w:tr w:rsidR="00BD2906" w:rsidRPr="00F01AED" w:rsidTr="00B468DA">
        <w:trPr>
          <w:cantSplit/>
          <w:trHeight w:val="790"/>
          <w:jc w:val="center"/>
        </w:trPr>
        <w:tc>
          <w:tcPr>
            <w:tcW w:w="1410" w:type="pct"/>
            <w:vAlign w:val="center"/>
          </w:tcPr>
          <w:p w:rsidR="00BD2906" w:rsidRPr="00F01AED" w:rsidRDefault="00BD2906" w:rsidP="00E1609F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884" w:type="pct"/>
            <w:vAlign w:val="center"/>
          </w:tcPr>
          <w:p w:rsidR="00BD2906" w:rsidRPr="00F01AED" w:rsidRDefault="00BD2906" w:rsidP="00E1609F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权重</w:t>
            </w: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%</w:t>
            </w:r>
          </w:p>
        </w:tc>
        <w:tc>
          <w:tcPr>
            <w:tcW w:w="2706" w:type="pct"/>
            <w:vAlign w:val="center"/>
          </w:tcPr>
          <w:p w:rsidR="00BD2906" w:rsidRPr="00F01AED" w:rsidRDefault="00BD2906" w:rsidP="00217AC5">
            <w:pPr>
              <w:pStyle w:val="a3"/>
              <w:spacing w:line="300" w:lineRule="auto"/>
              <w:ind w:firstLine="48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课程目标</w:t>
            </w:r>
            <w:bookmarkStart w:id="0" w:name="_GoBack"/>
            <w:bookmarkEnd w:id="0"/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1</w:t>
            </w:r>
          </w:p>
        </w:tc>
      </w:tr>
      <w:tr w:rsidR="00BD2906" w:rsidRPr="00F01AED" w:rsidTr="00B468DA">
        <w:trPr>
          <w:cantSplit/>
          <w:trHeight w:val="20"/>
          <w:jc w:val="center"/>
        </w:trPr>
        <w:tc>
          <w:tcPr>
            <w:tcW w:w="1410" w:type="pct"/>
            <w:vAlign w:val="center"/>
          </w:tcPr>
          <w:p w:rsidR="00BD2906" w:rsidRPr="00F01AED" w:rsidRDefault="00BD2906" w:rsidP="00E1609F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设计报告</w:t>
            </w:r>
          </w:p>
        </w:tc>
        <w:tc>
          <w:tcPr>
            <w:tcW w:w="884" w:type="pct"/>
            <w:vAlign w:val="center"/>
          </w:tcPr>
          <w:p w:rsidR="00BD2906" w:rsidRPr="00F01AED" w:rsidRDefault="00BD2906" w:rsidP="00E1609F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70</w:t>
            </w:r>
          </w:p>
        </w:tc>
        <w:tc>
          <w:tcPr>
            <w:tcW w:w="2706" w:type="pct"/>
            <w:vAlign w:val="center"/>
          </w:tcPr>
          <w:p w:rsidR="00BD2906" w:rsidRPr="00F01AED" w:rsidRDefault="00BD2906" w:rsidP="00217AC5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√</w:t>
            </w:r>
          </w:p>
        </w:tc>
      </w:tr>
      <w:tr w:rsidR="00BD2906" w:rsidRPr="00F01AED" w:rsidTr="00B468DA">
        <w:trPr>
          <w:cantSplit/>
          <w:trHeight w:val="20"/>
          <w:jc w:val="center"/>
        </w:trPr>
        <w:tc>
          <w:tcPr>
            <w:tcW w:w="1410" w:type="pct"/>
            <w:vAlign w:val="center"/>
          </w:tcPr>
          <w:p w:rsidR="00BD2906" w:rsidRPr="00F01AED" w:rsidRDefault="00BD2906" w:rsidP="00E1609F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平时成绩</w:t>
            </w:r>
          </w:p>
        </w:tc>
        <w:tc>
          <w:tcPr>
            <w:tcW w:w="884" w:type="pct"/>
            <w:vAlign w:val="center"/>
          </w:tcPr>
          <w:p w:rsidR="00BD2906" w:rsidRPr="00F01AED" w:rsidRDefault="00BD2906" w:rsidP="00E1609F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30</w:t>
            </w:r>
          </w:p>
        </w:tc>
        <w:tc>
          <w:tcPr>
            <w:tcW w:w="2706" w:type="pct"/>
            <w:vAlign w:val="center"/>
          </w:tcPr>
          <w:p w:rsidR="00BD2906" w:rsidRPr="00F01AED" w:rsidRDefault="00BD2906" w:rsidP="00BD2906">
            <w:pPr>
              <w:pStyle w:val="a3"/>
              <w:spacing w:line="300" w:lineRule="auto"/>
              <w:ind w:firstLineChars="1400" w:firstLine="3168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√</w:t>
            </w:r>
          </w:p>
        </w:tc>
      </w:tr>
      <w:tr w:rsidR="00BD2906" w:rsidRPr="00F01AED" w:rsidTr="00B468DA">
        <w:trPr>
          <w:cantSplit/>
          <w:trHeight w:val="20"/>
          <w:jc w:val="center"/>
        </w:trPr>
        <w:tc>
          <w:tcPr>
            <w:tcW w:w="1410" w:type="pct"/>
            <w:vAlign w:val="center"/>
          </w:tcPr>
          <w:p w:rsidR="00BD2906" w:rsidRPr="00F01AED" w:rsidRDefault="00BD2906" w:rsidP="00E1609F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hint="eastAsia"/>
                <w:kern w:val="2"/>
                <w:sz w:val="21"/>
                <w:szCs w:val="21"/>
              </w:rPr>
              <w:t>总评</w:t>
            </w:r>
          </w:p>
        </w:tc>
        <w:tc>
          <w:tcPr>
            <w:tcW w:w="884" w:type="pct"/>
            <w:vAlign w:val="center"/>
          </w:tcPr>
          <w:p w:rsidR="00BD2906" w:rsidRPr="00F01AED" w:rsidRDefault="00BD2906" w:rsidP="00E1609F">
            <w:pPr>
              <w:pStyle w:val="a3"/>
              <w:spacing w:line="30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F01AED">
              <w:rPr>
                <w:rFonts w:ascii="Times New Roman" w:hAnsi="Times New Roman" w:cs="Times New Roman"/>
                <w:kern w:val="2"/>
                <w:sz w:val="21"/>
                <w:szCs w:val="21"/>
              </w:rPr>
              <w:t>100</w:t>
            </w:r>
          </w:p>
        </w:tc>
        <w:tc>
          <w:tcPr>
            <w:tcW w:w="2706" w:type="pct"/>
            <w:vAlign w:val="center"/>
          </w:tcPr>
          <w:p w:rsidR="00BD2906" w:rsidRPr="00F01AED" w:rsidRDefault="00BD2906" w:rsidP="00E1609F">
            <w:pPr>
              <w:pStyle w:val="a3"/>
              <w:spacing w:line="300" w:lineRule="auto"/>
              <w:ind w:firstLine="480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</w:tbl>
    <w:p w:rsidR="00BD2906" w:rsidRPr="00E1609F" w:rsidRDefault="00BD2906" w:rsidP="00E1609F">
      <w:pPr>
        <w:pStyle w:val="a9"/>
        <w:spacing w:before="156" w:afterLines="0"/>
      </w:pPr>
      <w:r w:rsidRPr="00E1609F">
        <w:rPr>
          <w:rFonts w:cs="宋体" w:hint="eastAsia"/>
        </w:rPr>
        <w:t>六、教材与参考书</w:t>
      </w:r>
    </w:p>
    <w:p w:rsidR="00BD2906" w:rsidRPr="00E1609F" w:rsidRDefault="00BD2906" w:rsidP="00E1609F">
      <w:pPr>
        <w:pStyle w:val="a9"/>
        <w:spacing w:beforeLines="0" w:afterLines="0" w:line="440" w:lineRule="exact"/>
      </w:pPr>
      <w:r w:rsidRPr="00E1609F">
        <w:rPr>
          <w:rFonts w:cs="宋体" w:hint="eastAsia"/>
          <w:lang/>
        </w:rPr>
        <w:t>教材：</w:t>
      </w:r>
    </w:p>
    <w:p w:rsidR="00BD2906" w:rsidRPr="00E1609F" w:rsidRDefault="00BD2906" w:rsidP="00E1609F">
      <w:pPr>
        <w:pStyle w:val="a5"/>
        <w:spacing w:line="440" w:lineRule="exact"/>
        <w:rPr>
          <w:rFonts w:ascii="Times New Roman" w:hAnsi="Times New Roman" w:cs="Times New Roman"/>
        </w:rPr>
      </w:pPr>
      <w:r w:rsidRPr="00E1609F">
        <w:rPr>
          <w:rFonts w:ascii="Times New Roman" w:hAnsi="Times New Roman" w:cs="Times New Roman"/>
        </w:rPr>
        <w:t xml:space="preserve">[1] </w:t>
      </w:r>
      <w:r w:rsidRPr="00E1609F">
        <w:rPr>
          <w:rFonts w:ascii="Times New Roman" w:hAnsi="Times New Roman" w:hint="eastAsia"/>
        </w:rPr>
        <w:t>电机伺服系统控制及性能测试课程设计</w:t>
      </w:r>
      <w:r w:rsidRPr="00E1609F">
        <w:rPr>
          <w:rFonts w:ascii="Times New Roman" w:hAnsi="Times New Roman" w:cs="Times New Roman"/>
        </w:rPr>
        <w:t xml:space="preserve">. </w:t>
      </w:r>
      <w:r w:rsidRPr="00E1609F">
        <w:rPr>
          <w:rFonts w:ascii="Times New Roman" w:hAnsi="Times New Roman" w:hint="eastAsia"/>
        </w:rPr>
        <w:t>自编</w:t>
      </w:r>
    </w:p>
    <w:p w:rsidR="00BD2906" w:rsidRPr="00E1609F" w:rsidRDefault="00BD2906" w:rsidP="00E1609F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 w:rsidRPr="00E1609F">
        <w:rPr>
          <w:rFonts w:ascii="Times New Roman" w:eastAsia="宋体" w:hAnsi="Times New Roman" w:cs="Times New Roman"/>
          <w:sz w:val="24"/>
          <w:szCs w:val="24"/>
        </w:rPr>
        <w:t xml:space="preserve">[2] </w:t>
      </w:r>
      <w:r w:rsidRPr="00E1609F">
        <w:rPr>
          <w:rFonts w:ascii="Times New Roman" w:eastAsia="宋体" w:hAnsi="Times New Roman" w:cs="宋体" w:hint="eastAsia"/>
          <w:sz w:val="24"/>
          <w:szCs w:val="24"/>
        </w:rPr>
        <w:t>张宇河</w:t>
      </w:r>
      <w:r w:rsidRPr="00E1609F"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E1609F">
        <w:rPr>
          <w:rFonts w:ascii="Times New Roman" w:eastAsia="宋体" w:hAnsi="Times New Roman" w:cs="宋体" w:hint="eastAsia"/>
          <w:sz w:val="24"/>
          <w:szCs w:val="24"/>
        </w:rPr>
        <w:t>董宁</w:t>
      </w:r>
      <w:r w:rsidRPr="00E1609F"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E1609F">
        <w:rPr>
          <w:rFonts w:ascii="Times New Roman" w:eastAsia="宋体" w:hAnsi="Times New Roman" w:cs="宋体" w:hint="eastAsia"/>
          <w:sz w:val="24"/>
          <w:szCs w:val="24"/>
        </w:rPr>
        <w:t>计算机控制系统</w:t>
      </w:r>
      <w:r w:rsidRPr="00E1609F">
        <w:rPr>
          <w:rFonts w:ascii="Times New Roman" w:eastAsia="宋体" w:hAnsi="Times New Roman" w:cs="Times New Roman"/>
          <w:sz w:val="24"/>
          <w:szCs w:val="24"/>
        </w:rPr>
        <w:t xml:space="preserve">[M]. </w:t>
      </w:r>
      <w:r w:rsidRPr="00E1609F">
        <w:rPr>
          <w:rFonts w:ascii="Times New Roman" w:eastAsia="宋体" w:hAnsi="Times New Roman" w:cs="宋体" w:hint="eastAsia"/>
          <w:sz w:val="24"/>
          <w:szCs w:val="24"/>
        </w:rPr>
        <w:t>北京</w:t>
      </w:r>
      <w:r w:rsidRPr="00E1609F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Pr="00E1609F">
        <w:rPr>
          <w:rFonts w:ascii="Times New Roman" w:eastAsia="宋体" w:hAnsi="Times New Roman" w:cs="宋体" w:hint="eastAsia"/>
          <w:sz w:val="24"/>
          <w:szCs w:val="24"/>
        </w:rPr>
        <w:t>北京理工大学出版社</w:t>
      </w:r>
      <w:r w:rsidRPr="00E1609F">
        <w:rPr>
          <w:rFonts w:ascii="Times New Roman" w:eastAsia="宋体" w:hAnsi="Times New Roman" w:cs="Times New Roman"/>
          <w:sz w:val="24"/>
          <w:szCs w:val="24"/>
        </w:rPr>
        <w:t>, 2002.</w:t>
      </w:r>
    </w:p>
    <w:sectPr w:rsidR="00BD2906" w:rsidRPr="00E1609F" w:rsidSect="0021332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906" w:rsidRDefault="00BD2906" w:rsidP="00E160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D2906" w:rsidRDefault="00BD2906" w:rsidP="00E160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906" w:rsidRDefault="00BD2906" w:rsidP="00E160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D2906" w:rsidRDefault="00BD2906" w:rsidP="00E160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32A4D"/>
    <w:multiLevelType w:val="hybridMultilevel"/>
    <w:tmpl w:val="620CF176"/>
    <w:lvl w:ilvl="0" w:tplc="EDBCF8D4">
      <w:start w:val="1"/>
      <w:numFmt w:val="decimal"/>
      <w:lvlText w:val="%1."/>
      <w:lvlJc w:val="left"/>
      <w:pPr>
        <w:ind w:left="851" w:hanging="454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613E78"/>
    <w:multiLevelType w:val="hybridMultilevel"/>
    <w:tmpl w:val="A0A8F6F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323"/>
    <w:rsid w:val="001E34A8"/>
    <w:rsid w:val="0021161E"/>
    <w:rsid w:val="00213323"/>
    <w:rsid w:val="00217AC5"/>
    <w:rsid w:val="002473FA"/>
    <w:rsid w:val="00440114"/>
    <w:rsid w:val="00441C11"/>
    <w:rsid w:val="00450048"/>
    <w:rsid w:val="0060493C"/>
    <w:rsid w:val="006F61ED"/>
    <w:rsid w:val="00751D3E"/>
    <w:rsid w:val="00767E7B"/>
    <w:rsid w:val="0078314B"/>
    <w:rsid w:val="007D5725"/>
    <w:rsid w:val="008E2E33"/>
    <w:rsid w:val="009319BA"/>
    <w:rsid w:val="009A6405"/>
    <w:rsid w:val="00AC24E9"/>
    <w:rsid w:val="00B468DA"/>
    <w:rsid w:val="00BD2906"/>
    <w:rsid w:val="00CD0134"/>
    <w:rsid w:val="00D23563"/>
    <w:rsid w:val="00DF462D"/>
    <w:rsid w:val="00E1609F"/>
    <w:rsid w:val="00EC113C"/>
    <w:rsid w:val="00EF38EE"/>
    <w:rsid w:val="00F01AED"/>
    <w:rsid w:val="00F81456"/>
    <w:rsid w:val="00FB1DDB"/>
    <w:rsid w:val="00FB2234"/>
    <w:rsid w:val="00FB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23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课程性质"/>
    <w:basedOn w:val="Normal"/>
    <w:link w:val="a0"/>
    <w:uiPriority w:val="99"/>
    <w:rsid w:val="00213323"/>
    <w:pPr>
      <w:spacing w:line="300" w:lineRule="auto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a0">
    <w:name w:val="课程性质 字符"/>
    <w:link w:val="a"/>
    <w:uiPriority w:val="99"/>
    <w:locked/>
    <w:rsid w:val="00213323"/>
    <w:rPr>
      <w:rFonts w:ascii="Times New Roman" w:eastAsia="宋体" w:hAnsi="Times New Roman" w:cs="Times New Roman"/>
      <w:b/>
      <w:bCs/>
      <w:sz w:val="24"/>
      <w:szCs w:val="24"/>
      <w:lang/>
    </w:rPr>
  </w:style>
  <w:style w:type="paragraph" w:customStyle="1" w:styleId="a1">
    <w:name w:val="课程内容"/>
    <w:basedOn w:val="Normal"/>
    <w:link w:val="a2"/>
    <w:uiPriority w:val="99"/>
    <w:rsid w:val="00213323"/>
    <w:pPr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2">
    <w:name w:val="课程内容 字符"/>
    <w:link w:val="a1"/>
    <w:uiPriority w:val="99"/>
    <w:locked/>
    <w:rsid w:val="00213323"/>
    <w:rPr>
      <w:rFonts w:ascii="Times New Roman" w:eastAsia="宋体" w:hAnsi="Times New Roman" w:cs="Times New Roman"/>
      <w:sz w:val="24"/>
      <w:szCs w:val="24"/>
      <w:lang/>
    </w:rPr>
  </w:style>
  <w:style w:type="paragraph" w:customStyle="1" w:styleId="a3">
    <w:name w:val="表格内容"/>
    <w:basedOn w:val="Normal"/>
    <w:link w:val="a4"/>
    <w:uiPriority w:val="99"/>
    <w:rsid w:val="00213323"/>
    <w:rPr>
      <w:rFonts w:ascii="宋体" w:eastAsia="宋体" w:hAnsi="宋体" w:cs="宋体"/>
      <w:color w:val="000000"/>
      <w:kern w:val="0"/>
      <w:sz w:val="20"/>
      <w:szCs w:val="20"/>
    </w:rPr>
  </w:style>
  <w:style w:type="character" w:customStyle="1" w:styleId="a4">
    <w:name w:val="表格内容 字符"/>
    <w:link w:val="a3"/>
    <w:uiPriority w:val="99"/>
    <w:locked/>
    <w:rsid w:val="00213323"/>
    <w:rPr>
      <w:rFonts w:ascii="宋体" w:eastAsia="宋体" w:hAnsi="宋体" w:cs="宋体"/>
      <w:color w:val="000000"/>
      <w:sz w:val="24"/>
      <w:szCs w:val="24"/>
      <w:lang/>
    </w:rPr>
  </w:style>
  <w:style w:type="paragraph" w:customStyle="1" w:styleId="a5">
    <w:name w:val="参考教材"/>
    <w:basedOn w:val="Normal"/>
    <w:link w:val="a6"/>
    <w:uiPriority w:val="99"/>
    <w:rsid w:val="00213323"/>
    <w:pPr>
      <w:spacing w:line="300" w:lineRule="auto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参考教材 字符"/>
    <w:link w:val="a5"/>
    <w:uiPriority w:val="99"/>
    <w:locked/>
    <w:rsid w:val="00213323"/>
    <w:rPr>
      <w:rFonts w:ascii="宋体" w:eastAsia="宋体" w:hAnsi="宋体" w:cs="宋体"/>
      <w:sz w:val="24"/>
      <w:szCs w:val="24"/>
      <w:lang/>
    </w:rPr>
  </w:style>
  <w:style w:type="paragraph" w:customStyle="1" w:styleId="a7">
    <w:name w:val="课程名称"/>
    <w:basedOn w:val="Title"/>
    <w:link w:val="a8"/>
    <w:uiPriority w:val="99"/>
    <w:rsid w:val="00213323"/>
    <w:pPr>
      <w:spacing w:beforeLines="50" w:afterLines="50"/>
    </w:pPr>
    <w:rPr>
      <w:rFonts w:ascii="Calibri Light" w:eastAsia="宋体" w:hAnsi="Calibri Light" w:cs="Calibri Light"/>
      <w:kern w:val="0"/>
    </w:rPr>
  </w:style>
  <w:style w:type="character" w:customStyle="1" w:styleId="a8">
    <w:name w:val="课程名称 字符"/>
    <w:link w:val="a7"/>
    <w:uiPriority w:val="99"/>
    <w:locked/>
    <w:rsid w:val="00213323"/>
    <w:rPr>
      <w:rFonts w:ascii="Calibri Light" w:eastAsia="宋体" w:hAnsi="Calibri Light" w:cs="Calibri Light"/>
      <w:b/>
      <w:bCs/>
      <w:sz w:val="32"/>
      <w:szCs w:val="32"/>
      <w:lang/>
    </w:rPr>
  </w:style>
  <w:style w:type="paragraph" w:customStyle="1" w:styleId="a9">
    <w:name w:val="课程二级"/>
    <w:basedOn w:val="Normal"/>
    <w:link w:val="aa"/>
    <w:uiPriority w:val="99"/>
    <w:rsid w:val="00213323"/>
    <w:pPr>
      <w:spacing w:beforeLines="50" w:afterLines="50" w:line="360" w:lineRule="auto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aa">
    <w:name w:val="课程二级 字符"/>
    <w:link w:val="a9"/>
    <w:uiPriority w:val="99"/>
    <w:locked/>
    <w:rsid w:val="00213323"/>
    <w:rPr>
      <w:rFonts w:ascii="Times New Roman" w:eastAsia="宋体" w:hAnsi="Times New Roman" w:cs="Times New Roman"/>
      <w:b/>
      <w:bCs/>
      <w:sz w:val="24"/>
      <w:szCs w:val="24"/>
      <w:lang/>
    </w:rPr>
  </w:style>
  <w:style w:type="paragraph" w:styleId="Title">
    <w:name w:val="Title"/>
    <w:basedOn w:val="Normal"/>
    <w:next w:val="Normal"/>
    <w:link w:val="TitleChar"/>
    <w:uiPriority w:val="99"/>
    <w:qFormat/>
    <w:rsid w:val="00213323"/>
    <w:pPr>
      <w:spacing w:before="240" w:after="60"/>
      <w:jc w:val="center"/>
      <w:outlineLvl w:val="0"/>
    </w:pPr>
    <w:rPr>
      <w:rFonts w:ascii="等线 Light" w:eastAsia="等线 Light" w:hAnsi="等线 Light" w:cs="等线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13323"/>
    <w:rPr>
      <w:rFonts w:ascii="等线 Light" w:eastAsia="等线 Light" w:hAnsi="等线 Light" w:cs="等线 Light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E16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609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16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6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5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</Pages>
  <Words>208</Words>
  <Characters>1188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walkinnet</cp:lastModifiedBy>
  <cp:revision>12</cp:revision>
  <dcterms:created xsi:type="dcterms:W3CDTF">2019-04-26T02:59:00Z</dcterms:created>
  <dcterms:modified xsi:type="dcterms:W3CDTF">2021-12-29T10:29:00Z</dcterms:modified>
</cp:coreProperties>
</file>